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3355"/>
        <w:gridCol w:w="6"/>
        <w:gridCol w:w="4889"/>
      </w:tblGrid>
      <w:tr w:rsidR="006A6438" w:rsidTr="006A6438">
        <w:trPr>
          <w:trHeight w:val="146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A6438" w:rsidRDefault="006A6438" w:rsidP="006A6438">
            <w:pPr>
              <w:jc w:val="center"/>
              <w:rPr>
                <w:rFonts w:ascii="Arial" w:hAnsi="Arial" w:cs="Arial"/>
                <w:sz w:val="18"/>
                <w:lang w:val="cs-CZ"/>
              </w:rPr>
            </w:pPr>
            <w:bookmarkStart w:id="0" w:name="_GoBack"/>
            <w:bookmarkEnd w:id="0"/>
          </w:p>
          <w:p w:rsidR="00FD6CDA" w:rsidRDefault="0013232D" w:rsidP="006A6438">
            <w:pPr>
              <w:jc w:val="center"/>
              <w:rPr>
                <w:rFonts w:ascii="Arial" w:hAnsi="Arial" w:cs="Arial"/>
                <w:sz w:val="18"/>
                <w:lang w:val="cs-CZ"/>
              </w:rPr>
            </w:pPr>
            <w:r>
              <w:rPr>
                <w:noProof/>
                <w:lang w:val="cs-CZ"/>
              </w:rPr>
              <w:drawing>
                <wp:inline distT="0" distB="0" distL="0" distR="0">
                  <wp:extent cx="793750" cy="793750"/>
                  <wp:effectExtent l="0" t="0" r="6350" b="6350"/>
                  <wp:docPr id="1" name="obrázek 1" descr="Nový obrázek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ový obrázek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A6438" w:rsidRDefault="006A6438">
            <w:pPr>
              <w:rPr>
                <w:rFonts w:ascii="Arial" w:hAnsi="Arial" w:cs="Arial"/>
                <w:sz w:val="18"/>
                <w:lang w:val="cs-CZ"/>
              </w:rPr>
            </w:pPr>
          </w:p>
          <w:p w:rsidR="00FD6CDA" w:rsidRDefault="00FD6CDA">
            <w:pPr>
              <w:rPr>
                <w:rFonts w:ascii="Arial" w:hAnsi="Arial" w:cs="Arial"/>
                <w:sz w:val="18"/>
                <w:lang w:val="cs-CZ"/>
              </w:rPr>
            </w:pPr>
          </w:p>
          <w:p w:rsidR="006A6438" w:rsidRDefault="006A6438">
            <w:pPr>
              <w:jc w:val="center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CIVIL AVIATION AUTHORITY OF THE CZECH REPUBLIC</w:t>
            </w:r>
          </w:p>
          <w:p w:rsidR="006A6438" w:rsidRPr="00667236" w:rsidRDefault="006A6438" w:rsidP="006A6438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  <w:lang w:val="cs-CZ"/>
              </w:rPr>
            </w:pPr>
          </w:p>
          <w:p w:rsidR="006A6438" w:rsidRDefault="006A6438" w:rsidP="006A6438">
            <w:pPr>
              <w:jc w:val="center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ÚŘAD PRO CIVILNÍ LETECTVÍ ČESKÉ REPUBLIKY</w:t>
            </w:r>
          </w:p>
          <w:p w:rsidR="006A6438" w:rsidRDefault="006A6438" w:rsidP="006A6438">
            <w:pPr>
              <w:jc w:val="bot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6A6438" w:rsidTr="006A6438">
        <w:trPr>
          <w:trHeight w:val="6420"/>
          <w:jc w:val="center"/>
        </w:trPr>
        <w:tc>
          <w:tcPr>
            <w:tcW w:w="979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6438" w:rsidRPr="00E71873" w:rsidRDefault="006A6438">
            <w:pPr>
              <w:jc w:val="both"/>
              <w:rPr>
                <w:rFonts w:ascii="Arial" w:hAnsi="Arial" w:cs="Arial"/>
                <w:bCs/>
                <w:sz w:val="18"/>
                <w:lang w:val="cs-CZ"/>
              </w:rPr>
            </w:pPr>
          </w:p>
          <w:p w:rsidR="006A6438" w:rsidRPr="00E71873" w:rsidRDefault="006A6438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Details of Management Personnel required to be accepted as specified in Part-</w:t>
            </w:r>
            <w:r w:rsidR="00766360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147</w:t>
            </w:r>
          </w:p>
          <w:p w:rsidR="006A6438" w:rsidRPr="00E71873" w:rsidRDefault="00912662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cs-CZ"/>
              </w:rPr>
              <w:t>Ú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 xml:space="preserve">daje o vedoucích pracovnících, jejichž přijatelnost pro ÚCL je požadována </w:t>
            </w:r>
            <w:r w:rsidR="0090476F">
              <w:rPr>
                <w:rFonts w:ascii="Arial" w:hAnsi="Arial" w:cs="Arial"/>
                <w:bCs/>
                <w:sz w:val="18"/>
                <w:szCs w:val="20"/>
                <w:lang w:val="cs-CZ"/>
              </w:rPr>
              <w:t>v Part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 xml:space="preserve">- </w:t>
            </w:r>
            <w:r w:rsidR="00766360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147</w:t>
            </w:r>
          </w:p>
          <w:p w:rsidR="006A6438" w:rsidRPr="00E71873" w:rsidRDefault="006A6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222199" w:rsidRPr="00E71873" w:rsidRDefault="00912662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cs-CZ"/>
              </w:rPr>
              <w:t>1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.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Name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:</w:t>
            </w:r>
          </w:p>
          <w:p w:rsidR="00222199" w:rsidRPr="00E71873" w:rsidRDefault="002221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  <w:t>Jméno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: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</w:t>
            </w:r>
          </w:p>
          <w:p w:rsidR="006A6438" w:rsidRPr="00E71873" w:rsidRDefault="00222199" w:rsidP="002641BB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noProof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end"/>
            </w:r>
            <w:bookmarkEnd w:id="1"/>
          </w:p>
          <w:p w:rsidR="006A6438" w:rsidRPr="00E71873" w:rsidRDefault="006A6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222199" w:rsidRPr="00E71873" w:rsidRDefault="00912662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cs-CZ"/>
              </w:rPr>
              <w:t>2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.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Position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:</w:t>
            </w:r>
          </w:p>
          <w:p w:rsidR="00222199" w:rsidRPr="00E71873" w:rsidRDefault="002221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Pracovní funkce: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</w:t>
            </w:r>
          </w:p>
          <w:p w:rsidR="006A6438" w:rsidRPr="00E71873" w:rsidRDefault="00222199" w:rsidP="002641BB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noProof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fldChar w:fldCharType="end"/>
            </w:r>
            <w:bookmarkEnd w:id="2"/>
          </w:p>
          <w:p w:rsidR="006A6438" w:rsidRPr="00E71873" w:rsidRDefault="006A6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6A6438" w:rsidRPr="00E71873" w:rsidRDefault="00912662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cs-CZ"/>
              </w:rPr>
              <w:t>3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.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Qualifications relevant to the item (</w:t>
            </w:r>
            <w:r w:rsidR="0090476F">
              <w:rPr>
                <w:rFonts w:ascii="Arial" w:hAnsi="Arial" w:cs="Arial"/>
                <w:bCs/>
                <w:sz w:val="18"/>
                <w:szCs w:val="20"/>
                <w:lang w:val="cs-CZ"/>
              </w:rPr>
              <w:t>2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) position:</w:t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Kvalifikace odpovídající pracovní funkci podle položky (</w:t>
            </w:r>
            <w:r w:rsidR="0090476F">
              <w:rPr>
                <w:rFonts w:ascii="Arial" w:hAnsi="Arial" w:cs="Arial"/>
                <w:bCs/>
                <w:sz w:val="18"/>
                <w:szCs w:val="20"/>
                <w:lang w:val="cs-CZ"/>
              </w:rPr>
              <w:t>2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 xml:space="preserve">): </w:t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  <w:bookmarkEnd w:id="3"/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  <w:bookmarkEnd w:id="4"/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  <w:bookmarkEnd w:id="5"/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  <w:bookmarkEnd w:id="6"/>
          </w:p>
          <w:p w:rsidR="006A6438" w:rsidRPr="00E71873" w:rsidRDefault="006A6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6A6438" w:rsidRPr="00E71873" w:rsidRDefault="00912662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cs-CZ"/>
              </w:rPr>
              <w:t>4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.</w:t>
            </w:r>
            <w:r w:rsidR="00222199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Work experience relevant to the item (</w:t>
            </w:r>
            <w:r w:rsidR="00F543AD">
              <w:rPr>
                <w:rFonts w:ascii="Arial" w:hAnsi="Arial" w:cs="Arial"/>
                <w:bCs/>
                <w:sz w:val="18"/>
                <w:szCs w:val="20"/>
                <w:lang w:val="cs-CZ"/>
              </w:rPr>
              <w:t>2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) position:</w:t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Praxe odpovídající pracovní funkci podle položky (</w:t>
            </w:r>
            <w:r w:rsidR="00F543AD">
              <w:rPr>
                <w:rFonts w:ascii="Arial" w:hAnsi="Arial" w:cs="Arial"/>
                <w:bCs/>
                <w:sz w:val="18"/>
                <w:szCs w:val="20"/>
                <w:lang w:val="cs-CZ"/>
              </w:rPr>
              <w:t>2</w:t>
            </w:r>
            <w:r w:rsidR="006A6438"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 xml:space="preserve">): </w:t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</w:p>
          <w:p w:rsidR="006A6438" w:rsidRPr="00E71873" w:rsidRDefault="00222199" w:rsidP="00222199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t> </w:t>
            </w:r>
            <w:r w:rsidR="006A6438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</w:p>
          <w:p w:rsidR="006A6438" w:rsidRPr="00E71873" w:rsidRDefault="006A6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222199" w:rsidRPr="00E71873" w:rsidRDefault="00682B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>
              <w:rPr>
                <w:rFonts w:ascii="Arial" w:hAnsi="Arial" w:cs="Arial"/>
                <w:sz w:val="18"/>
                <w:szCs w:val="20"/>
                <w:lang w:val="cs-CZ"/>
              </w:rPr>
              <w:t>5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t>.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tab/>
            </w:r>
            <w:r>
              <w:rPr>
                <w:rFonts w:ascii="Arial" w:hAnsi="Arial" w:cs="Arial"/>
                <w:sz w:val="18"/>
                <w:szCs w:val="20"/>
                <w:lang w:val="cs-CZ"/>
              </w:rPr>
              <w:t xml:space="preserve">Part-147 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t>Organisation / Organizace</w:t>
            </w:r>
            <w:r>
              <w:rPr>
                <w:rFonts w:ascii="Arial" w:hAnsi="Arial" w:cs="Arial"/>
                <w:sz w:val="18"/>
                <w:szCs w:val="20"/>
                <w:lang w:val="cs-CZ"/>
              </w:rPr>
              <w:t xml:space="preserve"> Part-147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: 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="00222199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222199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222199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222199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222199"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="00222199"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</w:p>
          <w:p w:rsidR="00222199" w:rsidRPr="00E71873" w:rsidRDefault="00222199" w:rsidP="00222199">
            <w:pPr>
              <w:autoSpaceDE w:val="0"/>
              <w:autoSpaceDN w:val="0"/>
              <w:adjustRightInd w:val="0"/>
              <w:ind w:left="290" w:hanging="29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2641BB" w:rsidRPr="00E71873" w:rsidRDefault="002641BB" w:rsidP="002641BB">
            <w:pPr>
              <w:autoSpaceDE w:val="0"/>
              <w:autoSpaceDN w:val="0"/>
              <w:adjustRightInd w:val="0"/>
              <w:spacing w:before="60"/>
              <w:ind w:left="289" w:hanging="289"/>
              <w:jc w:val="both"/>
              <w:rPr>
                <w:rFonts w:ascii="Arial" w:hAnsi="Arial" w:cs="Arial"/>
                <w:noProof/>
                <w:sz w:val="18"/>
                <w:szCs w:val="20"/>
                <w:lang w:val="cs-CZ"/>
              </w:rPr>
            </w:pPr>
          </w:p>
          <w:p w:rsidR="006A6438" w:rsidRPr="00E71873" w:rsidRDefault="006A6438" w:rsidP="006A6438">
            <w:pPr>
              <w:jc w:val="bot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511621" w:rsidTr="00134327">
        <w:trPr>
          <w:trHeight w:val="480"/>
          <w:jc w:val="center"/>
        </w:trPr>
        <w:tc>
          <w:tcPr>
            <w:tcW w:w="490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11621" w:rsidRPr="00E71873" w:rsidRDefault="005116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 xml:space="preserve">Signature / Podpis: 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>.......................................................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1621" w:rsidRPr="00E71873" w:rsidRDefault="00511621">
            <w:pPr>
              <w:autoSpaceDE w:val="0"/>
              <w:autoSpaceDN w:val="0"/>
              <w:adjustRightInd w:val="0"/>
              <w:spacing w:before="120"/>
              <w:ind w:left="20"/>
              <w:rPr>
                <w:rFonts w:ascii="Arial" w:hAnsi="Arial" w:cs="Arial"/>
                <w:sz w:val="18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Date / Datum: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instrText xml:space="preserve"> FORMTEXT </w:instrTex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separate"/>
            </w:r>
            <w:r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Pr="00E71873">
              <w:rPr>
                <w:rFonts w:ascii="Arial" w:hAnsi="Arial" w:cs="Arial"/>
                <w:noProof/>
                <w:sz w:val="18"/>
                <w:szCs w:val="20"/>
                <w:lang w:val="cs-CZ"/>
              </w:rPr>
              <w:t> 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fldChar w:fldCharType="end"/>
            </w:r>
            <w:bookmarkEnd w:id="7"/>
          </w:p>
        </w:tc>
      </w:tr>
      <w:tr w:rsidR="00511621" w:rsidRPr="00E71873">
        <w:trPr>
          <w:trHeight w:val="795"/>
          <w:jc w:val="center"/>
        </w:trPr>
        <w:tc>
          <w:tcPr>
            <w:tcW w:w="97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11621" w:rsidRPr="00E71873" w:rsidRDefault="005116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6"/>
                <w:szCs w:val="20"/>
                <w:lang w:val="cs-CZ"/>
              </w:rPr>
              <w:t>On completion, please send this form under confidential cover to CAA CZ.</w:t>
            </w:r>
          </w:p>
          <w:p w:rsidR="00511621" w:rsidRPr="00E71873" w:rsidRDefault="0051162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6"/>
                <w:szCs w:val="20"/>
                <w:lang w:val="cs-CZ"/>
              </w:rPr>
              <w:t>Po vyplnění prosím pošlete tento formulář na ÚCL jako důvěrný dokument.</w:t>
            </w:r>
          </w:p>
          <w:p w:rsidR="00511621" w:rsidRPr="00E71873" w:rsidRDefault="0051162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  <w:lang w:val="cs-CZ"/>
              </w:rPr>
            </w:pPr>
          </w:p>
          <w:p w:rsidR="00511621" w:rsidRPr="00E71873" w:rsidRDefault="00511621">
            <w:pPr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</w:pPr>
            <w:r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 xml:space="preserve">CIVIL AVIATION AUTHORITY OF THE CZECH REPUBLIC, </w:t>
            </w:r>
            <w:r w:rsidR="00CC7520"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>Flight Operations</w:t>
            </w:r>
            <w:r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 xml:space="preserve"> Division, Ruzyně Airport, 160 08 Prague 6.</w:t>
            </w:r>
          </w:p>
          <w:p w:rsidR="00511621" w:rsidRPr="00E71873" w:rsidRDefault="00511621" w:rsidP="00CC7520">
            <w:pPr>
              <w:spacing w:after="120"/>
              <w:rPr>
                <w:rFonts w:ascii="Arial" w:hAnsi="Arial" w:cs="Arial"/>
                <w:sz w:val="16"/>
                <w:szCs w:val="20"/>
                <w:lang w:val="cs-CZ"/>
              </w:rPr>
            </w:pPr>
            <w:r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 xml:space="preserve">ÚŘAD PRO CIVILNÍ LETECTVÍ, Sekce </w:t>
            </w:r>
            <w:r w:rsidR="00CC7520"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>letová a provozní</w:t>
            </w:r>
            <w:r w:rsidRPr="00E71873">
              <w:rPr>
                <w:rFonts w:ascii="Arial" w:hAnsi="Arial" w:cs="Arial"/>
                <w:i/>
                <w:iCs/>
                <w:sz w:val="16"/>
                <w:szCs w:val="20"/>
                <w:lang w:val="cs-CZ"/>
              </w:rPr>
              <w:t>, Letiště Ruzyně, 160 08 Praha 6.</w:t>
            </w:r>
          </w:p>
        </w:tc>
      </w:tr>
      <w:tr w:rsidR="00511621" w:rsidRPr="00E71873">
        <w:trPr>
          <w:trHeight w:hRule="exact" w:val="1418"/>
          <w:jc w:val="center"/>
        </w:trPr>
        <w:tc>
          <w:tcPr>
            <w:tcW w:w="979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CAA CZ use only / Pouze pro potřebu ÚCL ČR</w:t>
            </w: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Name and signature of authorised CAA CZ staff member accepting this person:</w:t>
            </w: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Jméno a podpis oprávněného pracovníka ÚCL potvrzujícího přijatelnost výše uvedené osoby:</w:t>
            </w: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jc w:val="both"/>
              <w:rPr>
                <w:rFonts w:ascii="Arial" w:hAnsi="Arial" w:cs="Arial"/>
                <w:sz w:val="18"/>
                <w:lang w:val="cs-CZ"/>
              </w:rPr>
            </w:pPr>
          </w:p>
          <w:p w:rsidR="00511621" w:rsidRPr="00E71873" w:rsidRDefault="00511621">
            <w:pPr>
              <w:jc w:val="both"/>
              <w:rPr>
                <w:rFonts w:ascii="Arial" w:hAnsi="Arial" w:cs="Arial"/>
                <w:sz w:val="18"/>
                <w:lang w:val="cs-CZ"/>
              </w:rPr>
            </w:pPr>
          </w:p>
          <w:p w:rsidR="00511621" w:rsidRPr="00E71873" w:rsidRDefault="00511621">
            <w:pPr>
              <w:jc w:val="bot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511621" w:rsidTr="002641BB">
        <w:trPr>
          <w:trHeight w:val="639"/>
          <w:jc w:val="center"/>
        </w:trPr>
        <w:tc>
          <w:tcPr>
            <w:tcW w:w="48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Signature / Podpis: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.......................................................              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Date / Datum: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.................................................................</w:t>
            </w:r>
          </w:p>
        </w:tc>
      </w:tr>
      <w:tr w:rsidR="00511621" w:rsidTr="002641BB">
        <w:trPr>
          <w:trHeight w:val="1569"/>
          <w:jc w:val="center"/>
        </w:trPr>
        <w:tc>
          <w:tcPr>
            <w:tcW w:w="48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11621" w:rsidRPr="00E71873" w:rsidRDefault="005116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Name / Jméno: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             </w:t>
            </w: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>.........................................................................................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11621" w:rsidRPr="00E71873" w:rsidRDefault="005116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bCs/>
                <w:sz w:val="18"/>
                <w:szCs w:val="20"/>
                <w:lang w:val="cs-CZ"/>
              </w:rPr>
              <w:t>Office / Úřadovna:</w:t>
            </w: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 xml:space="preserve"> </w:t>
            </w: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  <w:r w:rsidRPr="00E71873">
              <w:rPr>
                <w:rFonts w:ascii="Arial" w:hAnsi="Arial" w:cs="Arial"/>
                <w:sz w:val="18"/>
                <w:szCs w:val="20"/>
                <w:lang w:val="cs-CZ"/>
              </w:rPr>
              <w:t>..........................................................................................</w:t>
            </w: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  <w:p w:rsidR="00511621" w:rsidRPr="00E71873" w:rsidRDefault="00511621" w:rsidP="002641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  <w:lang w:val="cs-CZ"/>
              </w:rPr>
            </w:pPr>
          </w:p>
        </w:tc>
      </w:tr>
    </w:tbl>
    <w:p w:rsidR="00511621" w:rsidRPr="002641BB" w:rsidRDefault="00511621">
      <w:pPr>
        <w:rPr>
          <w:sz w:val="18"/>
          <w:szCs w:val="18"/>
          <w:lang w:val="cs-CZ"/>
        </w:rPr>
      </w:pPr>
    </w:p>
    <w:sectPr w:rsidR="00511621" w:rsidRPr="00264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BD" w:rsidRDefault="007975BD">
      <w:r>
        <w:separator/>
      </w:r>
    </w:p>
  </w:endnote>
  <w:endnote w:type="continuationSeparator" w:id="0">
    <w:p w:rsidR="007975BD" w:rsidRDefault="007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B8" w:rsidRDefault="009E4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21" w:rsidRPr="001C138E" w:rsidRDefault="00BB5A82" w:rsidP="001C138E">
    <w:pPr>
      <w:pStyle w:val="Zpat"/>
      <w:rPr>
        <w:i/>
        <w:iCs/>
        <w:lang w:val="it-IT"/>
      </w:rPr>
    </w:pPr>
    <w:r>
      <w:rPr>
        <w:rFonts w:ascii="Arial" w:hAnsi="Arial" w:cs="Arial"/>
        <w:sz w:val="16"/>
        <w:lang w:val="cs-CZ"/>
      </w:rPr>
      <w:t>Formulář 4 EASA</w:t>
    </w:r>
    <w:r w:rsidR="00A20336">
      <w:rPr>
        <w:rFonts w:ascii="Arial" w:hAnsi="Arial" w:cs="Arial"/>
        <w:sz w:val="16"/>
        <w:lang w:val="cs-CZ"/>
      </w:rPr>
      <w:t xml:space="preserve">            </w:t>
    </w:r>
    <w:r w:rsidR="001C138E">
      <w:rPr>
        <w:rFonts w:ascii="Arial" w:hAnsi="Arial" w:cs="Arial"/>
        <w:sz w:val="16"/>
        <w:lang w:val="cs-CZ"/>
      </w:rPr>
      <w:t xml:space="preserve">                                           </w:t>
    </w:r>
    <w:r>
      <w:rPr>
        <w:rFonts w:ascii="Arial" w:hAnsi="Arial" w:cs="Arial"/>
        <w:sz w:val="16"/>
        <w:lang w:val="cs-CZ"/>
      </w:rPr>
      <w:t xml:space="preserve">Strana </w:t>
    </w:r>
    <w:r>
      <w:rPr>
        <w:rFonts w:ascii="Arial" w:hAnsi="Arial" w:cs="Arial"/>
        <w:sz w:val="16"/>
        <w:lang w:val="cs-CZ"/>
      </w:rPr>
      <w:fldChar w:fldCharType="begin"/>
    </w:r>
    <w:r>
      <w:rPr>
        <w:rFonts w:ascii="Arial" w:hAnsi="Arial" w:cs="Arial"/>
        <w:sz w:val="16"/>
        <w:lang w:val="cs-CZ"/>
      </w:rPr>
      <w:instrText xml:space="preserve"> PAGE </w:instrText>
    </w:r>
    <w:r>
      <w:rPr>
        <w:rFonts w:ascii="Arial" w:hAnsi="Arial" w:cs="Arial"/>
        <w:sz w:val="16"/>
        <w:lang w:val="cs-CZ"/>
      </w:rPr>
      <w:fldChar w:fldCharType="separate"/>
    </w:r>
    <w:r w:rsidR="00DD3587">
      <w:rPr>
        <w:rFonts w:ascii="Arial" w:hAnsi="Arial" w:cs="Arial"/>
        <w:noProof/>
        <w:sz w:val="16"/>
        <w:lang w:val="cs-CZ"/>
      </w:rPr>
      <w:t>1</w:t>
    </w:r>
    <w:r>
      <w:rPr>
        <w:rFonts w:ascii="Arial" w:hAnsi="Arial" w:cs="Arial"/>
        <w:sz w:val="16"/>
        <w:lang w:val="cs-CZ"/>
      </w:rPr>
      <w:fldChar w:fldCharType="end"/>
    </w:r>
    <w:r>
      <w:rPr>
        <w:rFonts w:ascii="Arial" w:hAnsi="Arial" w:cs="Arial"/>
        <w:sz w:val="16"/>
        <w:lang w:val="cs-CZ"/>
      </w:rPr>
      <w:t xml:space="preserve"> (celkem </w:t>
    </w:r>
    <w:r>
      <w:rPr>
        <w:rFonts w:ascii="Arial" w:hAnsi="Arial" w:cs="Arial"/>
        <w:sz w:val="16"/>
        <w:lang w:val="cs-CZ"/>
      </w:rPr>
      <w:fldChar w:fldCharType="begin"/>
    </w:r>
    <w:r>
      <w:rPr>
        <w:rFonts w:ascii="Arial" w:hAnsi="Arial" w:cs="Arial"/>
        <w:sz w:val="16"/>
        <w:lang w:val="cs-CZ"/>
      </w:rPr>
      <w:instrText xml:space="preserve"> NUMPAGES </w:instrText>
    </w:r>
    <w:r>
      <w:rPr>
        <w:rFonts w:ascii="Arial" w:hAnsi="Arial" w:cs="Arial"/>
        <w:sz w:val="16"/>
        <w:lang w:val="cs-CZ"/>
      </w:rPr>
      <w:fldChar w:fldCharType="separate"/>
    </w:r>
    <w:r w:rsidR="00DD3587">
      <w:rPr>
        <w:rFonts w:ascii="Arial" w:hAnsi="Arial" w:cs="Arial"/>
        <w:noProof/>
        <w:sz w:val="16"/>
        <w:lang w:val="cs-CZ"/>
      </w:rPr>
      <w:t>1</w:t>
    </w:r>
    <w:r>
      <w:rPr>
        <w:rFonts w:ascii="Arial" w:hAnsi="Arial" w:cs="Arial"/>
        <w:sz w:val="16"/>
        <w:lang w:val="cs-CZ"/>
      </w:rPr>
      <w:fldChar w:fldCharType="end"/>
    </w:r>
    <w:r>
      <w:rPr>
        <w:rFonts w:ascii="Arial" w:hAnsi="Arial" w:cs="Arial"/>
        <w:sz w:val="16"/>
        <w:lang w:val="cs-CZ"/>
      </w:rPr>
      <w:t>)</w:t>
    </w:r>
    <w:r w:rsidR="001C138E">
      <w:rPr>
        <w:rFonts w:ascii="Arial" w:hAnsi="Arial" w:cs="Arial"/>
        <w:sz w:val="16"/>
        <w:lang w:val="cs-CZ"/>
      </w:rPr>
      <w:t xml:space="preserve">                                                                             </w:t>
    </w:r>
    <w:r w:rsidR="00511621">
      <w:rPr>
        <w:rFonts w:ascii="Arial" w:hAnsi="Arial" w:cs="Arial"/>
        <w:i/>
        <w:iCs/>
        <w:sz w:val="16"/>
        <w:lang w:val="cs-CZ"/>
      </w:rPr>
      <w:t>CAA-</w:t>
    </w:r>
    <w:r w:rsidR="00F23391">
      <w:rPr>
        <w:rFonts w:ascii="Arial" w:hAnsi="Arial" w:cs="Arial"/>
        <w:i/>
        <w:iCs/>
        <w:sz w:val="16"/>
        <w:lang w:val="cs-CZ"/>
      </w:rPr>
      <w:t>F-</w:t>
    </w:r>
    <w:r w:rsidR="001C138E">
      <w:rPr>
        <w:rFonts w:ascii="Arial" w:hAnsi="Arial" w:cs="Arial"/>
        <w:i/>
        <w:iCs/>
        <w:sz w:val="16"/>
        <w:lang w:val="cs-CZ"/>
      </w:rPr>
      <w:t>143-1</w:t>
    </w:r>
    <w:r w:rsidR="00A20336">
      <w:rPr>
        <w:rFonts w:ascii="Arial" w:hAnsi="Arial" w:cs="Arial"/>
        <w:i/>
        <w:iCs/>
        <w:sz w:val="16"/>
        <w:lang w:val="cs-CZ"/>
      </w:rPr>
      <w:t>-</w:t>
    </w:r>
    <w:r w:rsidR="00C3553F">
      <w:rPr>
        <w:rFonts w:ascii="Arial" w:hAnsi="Arial" w:cs="Arial"/>
        <w:i/>
        <w:iCs/>
        <w:sz w:val="16"/>
        <w:lang w:val="cs-CZ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B8" w:rsidRDefault="009E4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BD" w:rsidRDefault="007975BD">
      <w:r>
        <w:separator/>
      </w:r>
    </w:p>
  </w:footnote>
  <w:footnote w:type="continuationSeparator" w:id="0">
    <w:p w:rsidR="007975BD" w:rsidRDefault="0079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B8" w:rsidRDefault="009E48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B8" w:rsidRDefault="009E48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B8" w:rsidRDefault="009E48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B5B"/>
    <w:multiLevelType w:val="singleLevel"/>
    <w:tmpl w:val="9916626C"/>
    <w:lvl w:ilvl="0">
      <w:start w:val="1"/>
      <w:numFmt w:val="bullet"/>
      <w:pStyle w:val="VUT-dlenAnnexu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F12E83"/>
    <w:multiLevelType w:val="multilevel"/>
    <w:tmpl w:val="D81418E6"/>
    <w:lvl w:ilvl="0">
      <w:start w:val="1"/>
      <w:numFmt w:val="bullet"/>
      <w:pStyle w:val="VUT-dlenhlav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2D"/>
    <w:rsid w:val="00030314"/>
    <w:rsid w:val="00035557"/>
    <w:rsid w:val="0013232D"/>
    <w:rsid w:val="00134327"/>
    <w:rsid w:val="00186059"/>
    <w:rsid w:val="001B5028"/>
    <w:rsid w:val="001C138E"/>
    <w:rsid w:val="002111D1"/>
    <w:rsid w:val="00222199"/>
    <w:rsid w:val="002641BB"/>
    <w:rsid w:val="002A429A"/>
    <w:rsid w:val="00307721"/>
    <w:rsid w:val="003808DD"/>
    <w:rsid w:val="003C6B3B"/>
    <w:rsid w:val="00506947"/>
    <w:rsid w:val="00511621"/>
    <w:rsid w:val="005801AE"/>
    <w:rsid w:val="005C182B"/>
    <w:rsid w:val="005D166F"/>
    <w:rsid w:val="00610248"/>
    <w:rsid w:val="00623F5E"/>
    <w:rsid w:val="00667236"/>
    <w:rsid w:val="00682B99"/>
    <w:rsid w:val="006A6438"/>
    <w:rsid w:val="006E252C"/>
    <w:rsid w:val="006E2B24"/>
    <w:rsid w:val="00766360"/>
    <w:rsid w:val="007975BD"/>
    <w:rsid w:val="008E5008"/>
    <w:rsid w:val="0090476F"/>
    <w:rsid w:val="00910D19"/>
    <w:rsid w:val="0091135B"/>
    <w:rsid w:val="00912662"/>
    <w:rsid w:val="00995BAB"/>
    <w:rsid w:val="009A3DE5"/>
    <w:rsid w:val="009B0546"/>
    <w:rsid w:val="009E48B8"/>
    <w:rsid w:val="00A20336"/>
    <w:rsid w:val="00A44CD9"/>
    <w:rsid w:val="00A8429A"/>
    <w:rsid w:val="00AF2B21"/>
    <w:rsid w:val="00B12DC1"/>
    <w:rsid w:val="00B728D2"/>
    <w:rsid w:val="00BB5A82"/>
    <w:rsid w:val="00C23723"/>
    <w:rsid w:val="00C3553F"/>
    <w:rsid w:val="00CA287C"/>
    <w:rsid w:val="00CC7520"/>
    <w:rsid w:val="00DA5A06"/>
    <w:rsid w:val="00DC057E"/>
    <w:rsid w:val="00DD3587"/>
    <w:rsid w:val="00DF45AB"/>
    <w:rsid w:val="00E71873"/>
    <w:rsid w:val="00EB1429"/>
    <w:rsid w:val="00F23391"/>
    <w:rsid w:val="00F543AD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B9A725-6468-4484-B722-1DD2911B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-times">
    <w:name w:val="1-times"/>
    <w:pPr>
      <w:tabs>
        <w:tab w:val="left" w:pos="1152"/>
      </w:tabs>
      <w:spacing w:before="180" w:after="180"/>
      <w:ind w:left="216" w:firstLine="474"/>
    </w:pPr>
    <w:rPr>
      <w:rFonts w:ascii="Times" w:hAnsi="Times"/>
      <w:noProof/>
      <w:color w:val="000000"/>
    </w:rPr>
  </w:style>
  <w:style w:type="paragraph" w:customStyle="1" w:styleId="A-normln">
    <w:name w:val="A-normální"/>
    <w:basedOn w:val="Normln"/>
    <w:pPr>
      <w:tabs>
        <w:tab w:val="left" w:pos="567"/>
        <w:tab w:val="left" w:pos="1134"/>
      </w:tabs>
      <w:spacing w:after="120"/>
      <w:ind w:left="113" w:right="113"/>
      <w:jc w:val="both"/>
    </w:pPr>
    <w:rPr>
      <w:sz w:val="18"/>
      <w:szCs w:val="20"/>
    </w:rPr>
  </w:style>
  <w:style w:type="paragraph" w:customStyle="1" w:styleId="a-times">
    <w:name w:val="a-times"/>
    <w:pPr>
      <w:tabs>
        <w:tab w:val="left" w:pos="720"/>
        <w:tab w:val="left" w:pos="1440"/>
      </w:tabs>
      <w:spacing w:before="180" w:after="180" w:line="216" w:lineRule="atLeast"/>
      <w:ind w:firstLine="216"/>
      <w:jc w:val="both"/>
    </w:pPr>
    <w:rPr>
      <w:rFonts w:ascii="Times" w:hAnsi="Times"/>
      <w:noProof/>
      <w:color w:val="000000"/>
    </w:rPr>
  </w:style>
  <w:style w:type="paragraph" w:customStyle="1" w:styleId="VUT-normlntext">
    <w:name w:val="VUT-normální text"/>
    <w:basedOn w:val="Normln"/>
    <w:pPr>
      <w:tabs>
        <w:tab w:val="left" w:pos="567"/>
      </w:tabs>
      <w:spacing w:before="60"/>
      <w:ind w:right="113"/>
      <w:jc w:val="both"/>
    </w:pPr>
    <w:rPr>
      <w:rFonts w:ascii="Arial" w:hAnsi="Arial"/>
      <w:sz w:val="18"/>
      <w:szCs w:val="20"/>
      <w:lang w:val="cs-CZ"/>
    </w:rPr>
  </w:style>
  <w:style w:type="paragraph" w:customStyle="1" w:styleId="marek1">
    <w:name w:val="marek1"/>
  </w:style>
  <w:style w:type="paragraph" w:customStyle="1" w:styleId="VUT-Nadpishlavy">
    <w:name w:val="VUT-Nadpis hlavy"/>
    <w:basedOn w:val="Normln"/>
    <w:next w:val="Normln"/>
    <w:pPr>
      <w:tabs>
        <w:tab w:val="left" w:pos="567"/>
        <w:tab w:val="left" w:pos="993"/>
      </w:tabs>
      <w:spacing w:before="60"/>
      <w:ind w:right="113"/>
      <w:jc w:val="both"/>
    </w:pPr>
    <w:rPr>
      <w:rFonts w:ascii="Arial" w:hAnsi="Arial"/>
      <w:b/>
      <w:caps/>
      <w:snapToGrid w:val="0"/>
      <w:sz w:val="18"/>
      <w:szCs w:val="20"/>
      <w:lang w:val="cs-CZ"/>
    </w:rPr>
  </w:style>
  <w:style w:type="paragraph" w:customStyle="1" w:styleId="VUT-NadpisAnnex">
    <w:name w:val="VUT-Nadpis Annex"/>
    <w:basedOn w:val="Nadpis1"/>
    <w:next w:val="Normln"/>
    <w:pPr>
      <w:tabs>
        <w:tab w:val="left" w:pos="567"/>
      </w:tabs>
      <w:ind w:right="113"/>
      <w:jc w:val="both"/>
    </w:pPr>
    <w:rPr>
      <w:rFonts w:cs="Times New Roman"/>
      <w:bCs w:val="0"/>
      <w:kern w:val="28"/>
      <w:sz w:val="28"/>
      <w:szCs w:val="20"/>
      <w:lang w:val="cs-CZ"/>
    </w:rPr>
  </w:style>
  <w:style w:type="paragraph" w:customStyle="1" w:styleId="VUT-Nadpis">
    <w:name w:val="VUT-Nadpis"/>
    <w:basedOn w:val="Nadpis3"/>
    <w:next w:val="Normln"/>
    <w:pPr>
      <w:tabs>
        <w:tab w:val="left" w:pos="567"/>
      </w:tabs>
      <w:ind w:right="113"/>
      <w:jc w:val="both"/>
    </w:pPr>
    <w:rPr>
      <w:rFonts w:cs="Times New Roman"/>
      <w:b w:val="0"/>
      <w:bCs w:val="0"/>
      <w:sz w:val="24"/>
      <w:szCs w:val="20"/>
      <w:lang w:val="cs-CZ"/>
    </w:rPr>
  </w:style>
  <w:style w:type="paragraph" w:customStyle="1" w:styleId="VUT-dlenhlav">
    <w:name w:val="VUT-dělení hlav"/>
    <w:basedOn w:val="Normln"/>
    <w:pPr>
      <w:numPr>
        <w:numId w:val="1"/>
      </w:numPr>
      <w:spacing w:before="60"/>
      <w:ind w:right="113"/>
      <w:jc w:val="both"/>
    </w:pPr>
    <w:rPr>
      <w:rFonts w:ascii="Arial" w:hAnsi="Arial"/>
      <w:snapToGrid w:val="0"/>
      <w:sz w:val="18"/>
      <w:szCs w:val="20"/>
      <w:lang w:val="cs-CZ"/>
    </w:rPr>
  </w:style>
  <w:style w:type="paragraph" w:customStyle="1" w:styleId="VUT-dlenAnnexu-CZ">
    <w:name w:val="VUT-dělení Annexu-CZ"/>
    <w:basedOn w:val="Normln"/>
    <w:next w:val="Normln"/>
    <w:pPr>
      <w:tabs>
        <w:tab w:val="left" w:pos="567"/>
      </w:tabs>
      <w:spacing w:before="60"/>
      <w:ind w:left="1418" w:right="113"/>
      <w:jc w:val="both"/>
    </w:pPr>
    <w:rPr>
      <w:rFonts w:ascii="Arial" w:hAnsi="Arial"/>
      <w:sz w:val="18"/>
      <w:szCs w:val="20"/>
      <w:lang w:val="cs-CZ"/>
    </w:rPr>
  </w:style>
  <w:style w:type="paragraph" w:customStyle="1" w:styleId="VUT-dlenAnnexuEN">
    <w:name w:val="VUT-dělení Annexu EN"/>
    <w:basedOn w:val="Normln"/>
    <w:next w:val="Normln"/>
    <w:pPr>
      <w:numPr>
        <w:numId w:val="2"/>
      </w:numPr>
      <w:tabs>
        <w:tab w:val="left" w:pos="567"/>
      </w:tabs>
      <w:spacing w:before="60"/>
      <w:ind w:right="113"/>
      <w:jc w:val="both"/>
    </w:pPr>
    <w:rPr>
      <w:rFonts w:ascii="Arial" w:hAnsi="Arial"/>
      <w:sz w:val="18"/>
      <w:szCs w:val="20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\AppData\Local\Microsoft\Windows\Temporary%20Internet%20Files\Content.IE5\QGECB2X3\Form_4_EASA_CAA-F-071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8F0D-6A81-4653-BF21-C458F394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Form_4_EASA_CAA-F-071_2.dot</Template>
  <TotalTime>6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PRO CIVILNÍ LETECTVÍ ČESKÉ REPUBLIKY</vt:lpstr>
    </vt:vector>
  </TitlesOfParts>
  <Company>Úřad pro civilní letectví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PRO CIVILNÍ LETECTVÍ ČESKÉ REPUBLIKY</dc:title>
  <dc:creator>Horák Vladimír</dc:creator>
  <cp:lastModifiedBy>Hlůžová Markéta</cp:lastModifiedBy>
  <cp:revision>11</cp:revision>
  <cp:lastPrinted>2025-12-03T13:49:00Z</cp:lastPrinted>
  <dcterms:created xsi:type="dcterms:W3CDTF">2019-12-07T08:41:00Z</dcterms:created>
  <dcterms:modified xsi:type="dcterms:W3CDTF">2025-12-03T13:49:00Z</dcterms:modified>
</cp:coreProperties>
</file>