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91" w:rsidRPr="00EA6281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60"/>
          <w:szCs w:val="60"/>
        </w:rPr>
      </w:pPr>
      <w:r w:rsidRPr="00EA6281">
        <w:rPr>
          <w:rFonts w:ascii="Arial" w:hAnsi="Arial" w:cs="Arial"/>
          <w:b/>
          <w:sz w:val="60"/>
          <w:szCs w:val="60"/>
        </w:rPr>
        <w:t>Program údržby letadla</w:t>
      </w:r>
    </w:p>
    <w:p w:rsidR="00380F77" w:rsidRPr="00EA6281" w:rsidRDefault="00BC3391" w:rsidP="00BC3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6281">
        <w:rPr>
          <w:rFonts w:ascii="Arial" w:hAnsi="Arial" w:cs="Arial"/>
          <w:b/>
          <w:bCs/>
          <w:color w:val="000000"/>
          <w:sz w:val="24"/>
          <w:szCs w:val="24"/>
        </w:rPr>
        <w:t>Aircraft Maintenance Programme</w:t>
      </w:r>
    </w:p>
    <w:p w:rsidR="00813F24" w:rsidRPr="00EA6281" w:rsidRDefault="00813F24" w:rsidP="00BC3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3F24" w:rsidRPr="00C063E4" w:rsidRDefault="00F26FF0" w:rsidP="004A2CBD">
      <w:pPr>
        <w:spacing w:after="120"/>
        <w:jc w:val="center"/>
        <w:rPr>
          <w:rFonts w:ascii="Arial" w:hAnsi="Arial" w:cs="Arial"/>
        </w:rPr>
      </w:pPr>
      <w:r w:rsidRPr="00C063E4">
        <w:rPr>
          <w:rFonts w:ascii="Arial" w:hAnsi="Arial" w:cs="Arial"/>
        </w:rPr>
        <w:t xml:space="preserve">pro jiná než složitá motorová letadla </w:t>
      </w:r>
      <w:r w:rsidR="00813F24" w:rsidRPr="00C063E4">
        <w:rPr>
          <w:rFonts w:ascii="Arial" w:hAnsi="Arial" w:cs="Arial"/>
        </w:rPr>
        <w:t xml:space="preserve">v souladu s čl. M.A.302 Oddílu A, Hlavy C Přílohy I </w:t>
      </w:r>
      <w:r w:rsidR="00BD5B6D" w:rsidRPr="00C063E4">
        <w:rPr>
          <w:rFonts w:ascii="Arial" w:hAnsi="Arial" w:cs="Arial"/>
        </w:rPr>
        <w:t xml:space="preserve">k </w:t>
      </w:r>
      <w:r w:rsidR="00813F24" w:rsidRPr="00C063E4">
        <w:rPr>
          <w:rFonts w:ascii="Arial" w:hAnsi="Arial" w:cs="Arial"/>
        </w:rPr>
        <w:t>Nařízení Komise (EU) č. 1321/2014 (Část M) se zahrnutím národních požadavků Směrnice CAA-ST-092-n/07.</w:t>
      </w:r>
    </w:p>
    <w:p w:rsidR="00813F24" w:rsidRPr="00C063E4" w:rsidRDefault="00F26FF0" w:rsidP="00813F24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C063E4">
        <w:rPr>
          <w:rFonts w:ascii="Arial" w:hAnsi="Arial" w:cs="Arial"/>
          <w:sz w:val="16"/>
          <w:szCs w:val="16"/>
          <w:lang w:val="en-US"/>
        </w:rPr>
        <w:t xml:space="preserve">for other than complex </w:t>
      </w:r>
      <w:r w:rsidR="00796458" w:rsidRPr="00C063E4">
        <w:rPr>
          <w:rFonts w:ascii="Arial" w:hAnsi="Arial" w:cs="Arial"/>
          <w:sz w:val="16"/>
          <w:szCs w:val="16"/>
          <w:lang w:val="en-US"/>
        </w:rPr>
        <w:t xml:space="preserve">motor-powered aircraft 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in accordance with M.A.302 </w:t>
      </w:r>
      <w:r w:rsidR="00892E9D" w:rsidRPr="00C063E4">
        <w:rPr>
          <w:rFonts w:ascii="Arial" w:hAnsi="Arial" w:cs="Arial"/>
          <w:sz w:val="16"/>
          <w:szCs w:val="16"/>
          <w:lang w:val="en-US"/>
        </w:rPr>
        <w:t>S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ection A, </w:t>
      </w:r>
      <w:r w:rsidR="00892E9D" w:rsidRPr="00C063E4">
        <w:rPr>
          <w:rFonts w:ascii="Arial" w:hAnsi="Arial" w:cs="Arial"/>
          <w:sz w:val="16"/>
          <w:szCs w:val="16"/>
          <w:lang w:val="en-US"/>
        </w:rPr>
        <w:t>Subpart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 C </w:t>
      </w:r>
      <w:r w:rsidR="00892E9D" w:rsidRPr="00C063E4">
        <w:rPr>
          <w:rFonts w:ascii="Arial" w:hAnsi="Arial" w:cs="Arial"/>
          <w:sz w:val="16"/>
          <w:szCs w:val="16"/>
          <w:lang w:val="en-US"/>
        </w:rPr>
        <w:t xml:space="preserve">to </w:t>
      </w:r>
      <w:r w:rsidR="00F01E17" w:rsidRPr="00C063E4">
        <w:rPr>
          <w:rFonts w:ascii="Arial" w:hAnsi="Arial" w:cs="Arial"/>
          <w:sz w:val="16"/>
          <w:szCs w:val="16"/>
          <w:lang w:val="en-US"/>
        </w:rPr>
        <w:t xml:space="preserve">Commission 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regulation </w:t>
      </w:r>
      <w:r w:rsidR="00813F24" w:rsidRPr="00C063E4">
        <w:rPr>
          <w:rFonts w:ascii="Arial" w:hAnsi="Arial" w:cs="Arial"/>
          <w:sz w:val="16"/>
          <w:szCs w:val="16"/>
        </w:rPr>
        <w:t xml:space="preserve">(EU) </w:t>
      </w:r>
      <w:r w:rsidR="00F01E17" w:rsidRPr="00C063E4">
        <w:rPr>
          <w:rFonts w:ascii="Arial" w:hAnsi="Arial" w:cs="Arial"/>
          <w:sz w:val="16"/>
          <w:szCs w:val="16"/>
        </w:rPr>
        <w:t>No</w:t>
      </w:r>
      <w:r w:rsidR="00813F24" w:rsidRPr="00C063E4">
        <w:rPr>
          <w:rFonts w:ascii="Arial" w:hAnsi="Arial" w:cs="Arial"/>
          <w:sz w:val="16"/>
          <w:szCs w:val="16"/>
        </w:rPr>
        <w:t xml:space="preserve">. 1321/2014 </w:t>
      </w:r>
      <w:r w:rsidR="00813F24" w:rsidRPr="00C063E4">
        <w:rPr>
          <w:rFonts w:ascii="Arial" w:hAnsi="Arial" w:cs="Arial"/>
          <w:sz w:val="16"/>
          <w:szCs w:val="16"/>
          <w:lang w:val="en-US"/>
        </w:rPr>
        <w:t>(</w:t>
      </w:r>
      <w:r w:rsidR="002B5F85" w:rsidRPr="00C063E4">
        <w:rPr>
          <w:rFonts w:ascii="Arial" w:hAnsi="Arial" w:cs="Arial"/>
          <w:sz w:val="16"/>
          <w:szCs w:val="16"/>
          <w:lang w:val="en-US"/>
        </w:rPr>
        <w:t>P</w:t>
      </w:r>
      <w:r w:rsidR="00813F24" w:rsidRPr="00C063E4">
        <w:rPr>
          <w:rFonts w:ascii="Arial" w:hAnsi="Arial" w:cs="Arial"/>
          <w:sz w:val="16"/>
          <w:szCs w:val="16"/>
          <w:lang w:val="en-US"/>
        </w:rPr>
        <w:t>art M) including national requirements of CAA Directive CAA-ST-092-n/07</w:t>
      </w:r>
    </w:p>
    <w:p w:rsidR="00813F24" w:rsidRPr="00C063E4" w:rsidRDefault="00813F24" w:rsidP="00BC3391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2332"/>
        <w:gridCol w:w="2913"/>
        <w:gridCol w:w="1134"/>
        <w:gridCol w:w="850"/>
      </w:tblGrid>
      <w:tr w:rsidR="00C063E4" w:rsidRPr="00C063E4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C063E4" w:rsidRDefault="00CC70A4" w:rsidP="00F94FFE">
            <w:pPr>
              <w:spacing w:after="4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Číslo</w:t>
            </w:r>
            <w:r w:rsidR="00BC3391" w:rsidRPr="00C063E4">
              <w:rPr>
                <w:rFonts w:ascii="Arial" w:hAnsi="Arial" w:cs="Arial"/>
              </w:rPr>
              <w:t xml:space="preserve"> programu údržby letadla:</w:t>
            </w:r>
          </w:p>
          <w:p w:rsidR="00BC3391" w:rsidRPr="00C063E4" w:rsidRDefault="00BC3391" w:rsidP="00BD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Air</w:t>
            </w:r>
            <w:r w:rsidR="00CC70A4" w:rsidRPr="00C063E4">
              <w:rPr>
                <w:rFonts w:ascii="Arial" w:hAnsi="Arial" w:cs="Arial"/>
                <w:sz w:val="16"/>
                <w:szCs w:val="16"/>
              </w:rPr>
              <w:t>craft maintenance programme number</w:t>
            </w:r>
            <w:r w:rsidRPr="00C063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C063E4" w:rsidRDefault="00BD5B6D" w:rsidP="004A2CBD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063E4">
              <w:rPr>
                <w:rFonts w:ascii="Arial" w:hAnsi="Arial" w:cs="Arial"/>
                <w:sz w:val="48"/>
                <w:szCs w:val="48"/>
              </w:rPr>
              <w:t>A</w:t>
            </w:r>
            <w:r w:rsidR="00BC3391" w:rsidRPr="00C063E4">
              <w:rPr>
                <w:rFonts w:ascii="Arial" w:hAnsi="Arial" w:cs="Arial"/>
                <w:sz w:val="48"/>
                <w:szCs w:val="48"/>
              </w:rPr>
              <w:t>MP-xxxx-</w:t>
            </w:r>
            <w:r w:rsidR="00F62001" w:rsidRPr="00C063E4">
              <w:rPr>
                <w:rFonts w:ascii="Arial" w:hAnsi="Arial" w:cs="Arial"/>
                <w:sz w:val="48"/>
                <w:szCs w:val="48"/>
              </w:rPr>
              <w:t>yy</w:t>
            </w:r>
            <w:r w:rsidR="00BC3391" w:rsidRPr="00C063E4">
              <w:rPr>
                <w:rFonts w:ascii="Arial" w:hAnsi="Arial" w:cs="Arial"/>
                <w:sz w:val="48"/>
                <w:szCs w:val="48"/>
              </w:rPr>
              <w:t>yyyy-zz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C063E4" w:rsidRDefault="00BC3391" w:rsidP="004A2CBD">
            <w:pPr>
              <w:spacing w:after="12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Výtisk č.:</w:t>
            </w:r>
          </w:p>
          <w:p w:rsidR="00BC3391" w:rsidRPr="00C063E4" w:rsidRDefault="00BC3391" w:rsidP="004A2C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 xml:space="preserve">Printout 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>N</w:t>
            </w:r>
            <w:r w:rsidRPr="00C063E4">
              <w:rPr>
                <w:rFonts w:ascii="Arial" w:hAnsi="Arial" w:cs="Arial"/>
                <w:sz w:val="16"/>
                <w:szCs w:val="16"/>
              </w:rPr>
              <w:t>o.: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C063E4" w:rsidRDefault="00BC3391" w:rsidP="00974D2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C063E4" w:rsidRPr="00C063E4" w:rsidTr="001926F2">
        <w:trPr>
          <w:trHeight w:val="101"/>
        </w:trPr>
        <w:tc>
          <w:tcPr>
            <w:tcW w:w="536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F01E17" w:rsidRPr="00C063E4" w:rsidRDefault="00F01E17" w:rsidP="00F01E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97" w:type="dxa"/>
            <w:gridSpan w:val="3"/>
            <w:tcBorders>
              <w:left w:val="nil"/>
            </w:tcBorders>
          </w:tcPr>
          <w:p w:rsidR="00F01E17" w:rsidRPr="00C063E4" w:rsidRDefault="00F01E17" w:rsidP="00F01E17">
            <w:pPr>
              <w:autoSpaceDE w:val="0"/>
              <w:autoSpaceDN w:val="0"/>
              <w:adjustRightInd w:val="0"/>
              <w:spacing w:before="40"/>
              <w:ind w:left="21"/>
              <w:rPr>
                <w:rFonts w:ascii="Arial" w:hAnsi="Arial" w:cs="Arial"/>
              </w:rPr>
            </w:pPr>
          </w:p>
        </w:tc>
      </w:tr>
      <w:tr w:rsidR="00C063E4" w:rsidRPr="00C063E4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2CBD" w:rsidRPr="00C063E4" w:rsidRDefault="004A2CBD" w:rsidP="00F94FFE">
            <w:pPr>
              <w:spacing w:after="4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 xml:space="preserve">Pro </w:t>
            </w:r>
            <w:r w:rsidR="003A4777" w:rsidRPr="00C063E4">
              <w:rPr>
                <w:rFonts w:ascii="Arial" w:hAnsi="Arial" w:cs="Arial"/>
              </w:rPr>
              <w:t xml:space="preserve">letadlo / </w:t>
            </w:r>
            <w:r w:rsidRPr="00C063E4">
              <w:rPr>
                <w:rFonts w:ascii="Arial" w:hAnsi="Arial" w:cs="Arial"/>
              </w:rPr>
              <w:t>skupinu letadel</w:t>
            </w:r>
            <w:r w:rsidR="003A4777" w:rsidRPr="00C063E4">
              <w:rPr>
                <w:rFonts w:ascii="Arial" w:hAnsi="Arial" w:cs="Arial"/>
              </w:rPr>
              <w:t xml:space="preserve"> * typu / typové řady:</w:t>
            </w:r>
          </w:p>
          <w:p w:rsidR="004A2CBD" w:rsidRPr="00C063E4" w:rsidRDefault="003A4777" w:rsidP="00BD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V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 xml:space="preserve">alid for 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aircraft / 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>group of aircraft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 *         of model / </w:t>
            </w:r>
            <w:r w:rsidR="002910A9" w:rsidRPr="00C063E4">
              <w:rPr>
                <w:rFonts w:ascii="Arial" w:hAnsi="Arial" w:cs="Arial"/>
                <w:sz w:val="16"/>
                <w:szCs w:val="16"/>
              </w:rPr>
              <w:t xml:space="preserve">model </w:t>
            </w:r>
            <w:r w:rsidRPr="00C063E4">
              <w:rPr>
                <w:rFonts w:ascii="Arial" w:hAnsi="Arial" w:cs="Arial"/>
                <w:sz w:val="16"/>
                <w:szCs w:val="16"/>
              </w:rPr>
              <w:t>line: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2CBD" w:rsidRPr="00C063E4" w:rsidRDefault="004A2CBD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59DE" w:rsidRPr="00C063E4" w:rsidRDefault="008A59DE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626B" w:rsidRPr="00C063E4" w:rsidTr="001926F2">
        <w:trPr>
          <w:trHeight w:val="101"/>
        </w:trPr>
        <w:tc>
          <w:tcPr>
            <w:tcW w:w="536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3A4777" w:rsidRPr="00C063E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3E4">
              <w:rPr>
                <w:rFonts w:ascii="Arial" w:hAnsi="Arial" w:cs="Arial"/>
                <w:sz w:val="20"/>
                <w:szCs w:val="20"/>
              </w:rPr>
              <w:t xml:space="preserve">*  Škrtněte, co se nehodí  </w:t>
            </w:r>
          </w:p>
        </w:tc>
        <w:tc>
          <w:tcPr>
            <w:tcW w:w="4897" w:type="dxa"/>
            <w:gridSpan w:val="3"/>
            <w:tcBorders>
              <w:left w:val="nil"/>
            </w:tcBorders>
          </w:tcPr>
          <w:p w:rsidR="003A4777" w:rsidRPr="00C063E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*  Cross out, as</w:t>
            </w:r>
            <w:r w:rsidR="00CC70A4" w:rsidRPr="00C063E4">
              <w:rPr>
                <w:rFonts w:ascii="Arial" w:hAnsi="Arial" w:cs="Arial"/>
                <w:sz w:val="16"/>
                <w:szCs w:val="16"/>
              </w:rPr>
              <w:t xml:space="preserve"> not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 applicable</w:t>
            </w:r>
          </w:p>
        </w:tc>
      </w:tr>
    </w:tbl>
    <w:p w:rsidR="009203C5" w:rsidRPr="00C063E4" w:rsidRDefault="009203C5">
      <w:pPr>
        <w:rPr>
          <w:rFonts w:ascii="Arial" w:hAnsi="Arial" w:cs="Arial"/>
        </w:rPr>
      </w:pPr>
    </w:p>
    <w:p w:rsidR="00E74D22" w:rsidRPr="00C063E4" w:rsidRDefault="00E74D22">
      <w:pPr>
        <w:rPr>
          <w:rFonts w:ascii="Arial" w:hAnsi="Arial" w:cs="Arial"/>
        </w:rPr>
      </w:pPr>
    </w:p>
    <w:p w:rsidR="00E74D22" w:rsidRPr="00C063E4" w:rsidRDefault="00E74D22">
      <w:pPr>
        <w:rPr>
          <w:rFonts w:ascii="Arial" w:hAnsi="Arial" w:cs="Arial"/>
        </w:rPr>
      </w:pPr>
    </w:p>
    <w:p w:rsidR="002F4EAA" w:rsidRPr="00C063E4" w:rsidRDefault="002F4EAA">
      <w:pPr>
        <w:rPr>
          <w:rFonts w:ascii="Arial" w:hAnsi="Arial" w:cs="Arial"/>
        </w:rPr>
      </w:pPr>
    </w:p>
    <w:p w:rsidR="00C92074" w:rsidRPr="00C063E4" w:rsidRDefault="00C92074" w:rsidP="00C920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63E4">
        <w:rPr>
          <w:rFonts w:ascii="Arial" w:hAnsi="Arial" w:cs="Arial"/>
          <w:b/>
          <w:bCs/>
          <w:sz w:val="24"/>
          <w:szCs w:val="24"/>
        </w:rPr>
        <w:t xml:space="preserve">Schválení Programu údržby </w:t>
      </w:r>
      <w:r w:rsidR="00EA1A5C" w:rsidRPr="00C063E4">
        <w:rPr>
          <w:rFonts w:ascii="Arial" w:hAnsi="Arial" w:cs="Arial"/>
          <w:b/>
          <w:bCs/>
          <w:sz w:val="24"/>
          <w:szCs w:val="24"/>
        </w:rPr>
        <w:t>letadla</w:t>
      </w:r>
      <w:r w:rsidR="00892E9D" w:rsidRPr="00C063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3E4">
        <w:rPr>
          <w:rFonts w:ascii="Arial" w:hAnsi="Arial" w:cs="Arial"/>
          <w:b/>
          <w:bCs/>
          <w:sz w:val="24"/>
          <w:szCs w:val="24"/>
        </w:rPr>
        <w:t>(</w:t>
      </w:r>
      <w:r w:rsidR="00B153EF" w:rsidRPr="00C063E4">
        <w:rPr>
          <w:rFonts w:ascii="Arial" w:hAnsi="Arial" w:cs="Arial"/>
          <w:b/>
          <w:bCs/>
          <w:sz w:val="24"/>
          <w:szCs w:val="24"/>
        </w:rPr>
        <w:t>zaškrtněte</w:t>
      </w:r>
      <w:r w:rsidR="00F94FFE" w:rsidRPr="00C063E4">
        <w:rPr>
          <w:rFonts w:ascii="Arial" w:hAnsi="Arial" w:cs="Arial"/>
          <w:b/>
          <w:bCs/>
          <w:sz w:val="24"/>
          <w:szCs w:val="24"/>
        </w:rPr>
        <w:t>, co je</w:t>
      </w:r>
      <w:r w:rsidRPr="00C063E4">
        <w:rPr>
          <w:rFonts w:ascii="Arial" w:hAnsi="Arial" w:cs="Arial"/>
          <w:b/>
          <w:bCs/>
          <w:sz w:val="24"/>
          <w:szCs w:val="24"/>
        </w:rPr>
        <w:t xml:space="preserve"> použit</w:t>
      </w:r>
      <w:r w:rsidR="00F94FFE" w:rsidRPr="00C063E4">
        <w:rPr>
          <w:rFonts w:ascii="Arial" w:hAnsi="Arial" w:cs="Arial"/>
          <w:b/>
          <w:bCs/>
          <w:sz w:val="24"/>
          <w:szCs w:val="24"/>
        </w:rPr>
        <w:t>o</w:t>
      </w:r>
      <w:r w:rsidRPr="00C063E4">
        <w:rPr>
          <w:rFonts w:ascii="Arial" w:hAnsi="Arial" w:cs="Arial"/>
          <w:b/>
          <w:bCs/>
          <w:sz w:val="24"/>
          <w:szCs w:val="24"/>
        </w:rPr>
        <w:t>)</w:t>
      </w:r>
    </w:p>
    <w:p w:rsidR="00813F24" w:rsidRPr="00C63830" w:rsidRDefault="00C92074" w:rsidP="00C92074">
      <w:pPr>
        <w:jc w:val="center"/>
        <w:rPr>
          <w:rFonts w:ascii="Arial" w:hAnsi="Arial" w:cs="Arial"/>
          <w:b/>
          <w:bCs/>
          <w:sz w:val="16"/>
          <w:szCs w:val="20"/>
        </w:rPr>
      </w:pPr>
      <w:r w:rsidRPr="00C63830">
        <w:rPr>
          <w:rFonts w:ascii="Arial" w:hAnsi="Arial" w:cs="Arial"/>
          <w:b/>
          <w:bCs/>
          <w:sz w:val="16"/>
          <w:szCs w:val="20"/>
        </w:rPr>
        <w:t>Approval</w:t>
      </w:r>
      <w:r w:rsidR="003A4777" w:rsidRPr="00C63830">
        <w:rPr>
          <w:rFonts w:ascii="Arial" w:hAnsi="Arial" w:cs="Arial"/>
          <w:b/>
          <w:bCs/>
          <w:sz w:val="16"/>
          <w:szCs w:val="20"/>
        </w:rPr>
        <w:t xml:space="preserve"> </w:t>
      </w:r>
      <w:r w:rsidRPr="00C63830">
        <w:rPr>
          <w:rFonts w:ascii="Arial" w:hAnsi="Arial" w:cs="Arial"/>
          <w:b/>
          <w:bCs/>
          <w:sz w:val="16"/>
          <w:szCs w:val="20"/>
        </w:rPr>
        <w:t xml:space="preserve">of the </w:t>
      </w:r>
      <w:r w:rsidR="00EA1A5C" w:rsidRPr="00C63830">
        <w:rPr>
          <w:rFonts w:ascii="Arial" w:hAnsi="Arial" w:cs="Arial"/>
          <w:b/>
          <w:bCs/>
          <w:sz w:val="16"/>
          <w:szCs w:val="20"/>
        </w:rPr>
        <w:t xml:space="preserve">Aircraft </w:t>
      </w:r>
      <w:r w:rsidRPr="00C63830">
        <w:rPr>
          <w:rFonts w:ascii="Arial" w:hAnsi="Arial" w:cs="Arial"/>
          <w:b/>
          <w:bCs/>
          <w:sz w:val="16"/>
          <w:szCs w:val="20"/>
        </w:rPr>
        <w:t>Maintenance Programme (</w:t>
      </w:r>
      <w:r w:rsidR="00B153EF" w:rsidRPr="00C63830">
        <w:rPr>
          <w:rFonts w:ascii="Arial" w:hAnsi="Arial" w:cs="Arial"/>
          <w:b/>
          <w:bCs/>
          <w:sz w:val="16"/>
          <w:szCs w:val="20"/>
        </w:rPr>
        <w:t>mark</w:t>
      </w:r>
      <w:r w:rsidRPr="00C63830">
        <w:rPr>
          <w:rFonts w:ascii="Arial" w:hAnsi="Arial" w:cs="Arial"/>
          <w:b/>
          <w:bCs/>
          <w:sz w:val="16"/>
          <w:szCs w:val="20"/>
        </w:rPr>
        <w:t xml:space="preserve"> the appropriate option)</w:t>
      </w:r>
    </w:p>
    <w:p w:rsidR="00C92074" w:rsidRPr="00EA1A5C" w:rsidRDefault="00EA1A5C" w:rsidP="00C920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3119"/>
        <w:gridCol w:w="3317"/>
      </w:tblGrid>
      <w:tr w:rsidR="004F7F85" w:rsidRPr="00EA6281" w:rsidTr="004F7F85">
        <w:trPr>
          <w:trHeight w:val="465"/>
        </w:trPr>
        <w:tc>
          <w:tcPr>
            <w:tcW w:w="425" w:type="dxa"/>
            <w:vMerge w:val="restart"/>
          </w:tcPr>
          <w:p w:rsidR="004F7F85" w:rsidRDefault="00F33D21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297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F85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21" w:type="dxa"/>
            <w:gridSpan w:val="2"/>
          </w:tcPr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Schválení smluvní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 xml:space="preserve"> (jen př</w:t>
            </w:r>
            <w:r>
              <w:rPr>
                <w:rFonts w:ascii="Arial" w:hAnsi="Arial" w:cs="Arial"/>
                <w:szCs w:val="20"/>
              </w:rPr>
              <w:t>i</w:t>
            </w:r>
            <w:r w:rsidRPr="00EA6281">
              <w:rPr>
                <w:rFonts w:ascii="Arial" w:hAnsi="Arial" w:cs="Arial"/>
                <w:szCs w:val="20"/>
              </w:rPr>
              <w:t xml:space="preserve"> nepřímé</w:t>
            </w:r>
            <w:r>
              <w:rPr>
                <w:rFonts w:ascii="Arial" w:hAnsi="Arial" w:cs="Arial"/>
                <w:szCs w:val="20"/>
              </w:rPr>
              <w:t>m</w:t>
            </w:r>
            <w:r w:rsidRPr="00EA6281">
              <w:rPr>
                <w:rFonts w:ascii="Arial" w:hAnsi="Arial" w:cs="Arial"/>
                <w:szCs w:val="20"/>
              </w:rPr>
              <w:t xml:space="preserve"> schválení postupem, který schvál</w:t>
            </w:r>
            <w:r>
              <w:rPr>
                <w:rFonts w:ascii="Arial" w:hAnsi="Arial" w:cs="Arial"/>
                <w:szCs w:val="20"/>
              </w:rPr>
              <w:t>il úřad</w:t>
            </w:r>
            <w:r w:rsidRPr="00EA6281">
              <w:rPr>
                <w:rFonts w:ascii="Arial" w:hAnsi="Arial" w:cs="Arial"/>
                <w:szCs w:val="20"/>
              </w:rPr>
              <w:t xml:space="preserve"> odpovědný za program údržby)</w:t>
            </w:r>
          </w:p>
          <w:p w:rsidR="004F7F85" w:rsidRPr="00EA6281" w:rsidRDefault="004F7F85" w:rsidP="00A366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Approval by contracted </w:t>
            </w:r>
            <w:r w:rsidRPr="00C25F74">
              <w:rPr>
                <w:rFonts w:ascii="Arial" w:hAnsi="Arial" w:cs="Arial"/>
                <w:sz w:val="16"/>
                <w:szCs w:val="20"/>
              </w:rPr>
              <w:t xml:space="preserve">CAMO / CAO </w:t>
            </w:r>
            <w:r w:rsidRPr="00EA6281">
              <w:rPr>
                <w:rFonts w:ascii="Arial" w:hAnsi="Arial" w:cs="Arial"/>
                <w:sz w:val="16"/>
                <w:szCs w:val="20"/>
              </w:rPr>
              <w:t>(only under ‘indirect approval procedure’ approved by the Competent Authority responsible for the Aircraft Maintenance Programme)</w:t>
            </w:r>
          </w:p>
        </w:tc>
        <w:tc>
          <w:tcPr>
            <w:tcW w:w="3317" w:type="dxa"/>
          </w:tcPr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Číslo oprávnění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Approval Reference of the CAMO</w:t>
            </w:r>
            <w:r>
              <w:rPr>
                <w:rFonts w:ascii="Arial" w:hAnsi="Arial" w:cs="Arial"/>
                <w:sz w:val="16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4F7F85" w:rsidRPr="00EA6281" w:rsidRDefault="004F7F85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7F85" w:rsidRPr="00EA6281" w:rsidTr="004F7F85">
        <w:trPr>
          <w:trHeight w:val="465"/>
        </w:trPr>
        <w:tc>
          <w:tcPr>
            <w:tcW w:w="425" w:type="dxa"/>
            <w:vMerge/>
          </w:tcPr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9838" w:type="dxa"/>
            <w:gridSpan w:val="3"/>
          </w:tcPr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Název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Name of the CAMO</w:t>
            </w:r>
            <w:r>
              <w:rPr>
                <w:rFonts w:ascii="Arial" w:hAnsi="Arial" w:cs="Arial"/>
                <w:sz w:val="16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4F7F85" w:rsidRPr="00D94DBF" w:rsidRDefault="004F7F85" w:rsidP="00D94D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7F85" w:rsidRPr="00EA6281" w:rsidTr="004F7F85">
        <w:trPr>
          <w:trHeight w:val="838"/>
        </w:trPr>
        <w:tc>
          <w:tcPr>
            <w:tcW w:w="425" w:type="dxa"/>
          </w:tcPr>
          <w:p w:rsidR="004F7F85" w:rsidRDefault="00F33D21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279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F85" w:rsidRPr="00C25F74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4F7F85" w:rsidRPr="004F7F85" w:rsidRDefault="004F7F85" w:rsidP="004F7F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Schválení příslušným úřadem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EA6281">
              <w:rPr>
                <w:rFonts w:ascii="Arial" w:hAnsi="Arial" w:cs="Arial"/>
                <w:sz w:val="16"/>
                <w:szCs w:val="20"/>
              </w:rPr>
              <w:t>Approval by the Competent Authority:</w:t>
            </w:r>
          </w:p>
        </w:tc>
        <w:tc>
          <w:tcPr>
            <w:tcW w:w="6436" w:type="dxa"/>
            <w:gridSpan w:val="2"/>
          </w:tcPr>
          <w:p w:rsidR="004F7F85" w:rsidRPr="00EA6281" w:rsidRDefault="004F7F85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Příslušný úřad:</w:t>
            </w:r>
          </w:p>
          <w:p w:rsidR="004F7F85" w:rsidRPr="00EA6281" w:rsidRDefault="004F7F85" w:rsidP="00C920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Competent Authority:</w:t>
            </w:r>
          </w:p>
          <w:p w:rsidR="004F7F85" w:rsidRPr="00EA6281" w:rsidRDefault="004F7F85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F85" w:rsidRPr="00EA6281" w:rsidRDefault="004F7F85" w:rsidP="00C920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</w:tbl>
    <w:p w:rsidR="002F6652" w:rsidRPr="00EA6281" w:rsidRDefault="002F6652">
      <w:pPr>
        <w:rPr>
          <w:rFonts w:ascii="Arial" w:hAnsi="Arial" w:cs="Aria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126"/>
        <w:gridCol w:w="2268"/>
        <w:gridCol w:w="1417"/>
        <w:gridCol w:w="2268"/>
      </w:tblGrid>
      <w:tr w:rsidR="00C5626B" w:rsidRPr="00EA6281" w:rsidTr="001926F2">
        <w:trPr>
          <w:trHeight w:val="297"/>
        </w:trPr>
        <w:tc>
          <w:tcPr>
            <w:tcW w:w="2184" w:type="dxa"/>
          </w:tcPr>
          <w:p w:rsidR="00533D4C" w:rsidRPr="00EA6281" w:rsidRDefault="00533D4C" w:rsidP="00C920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Jméno</w:t>
            </w:r>
            <w:r w:rsidR="00677DDE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68" w:type="dxa"/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Funkce</w:t>
            </w:r>
            <w:r w:rsidR="00677DDE" w:rsidRPr="00EA6281">
              <w:rPr>
                <w:rFonts w:ascii="Arial" w:hAnsi="Arial" w:cs="Arial"/>
                <w:szCs w:val="20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Datum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DDE" w:rsidRPr="00EA628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A62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Podpis</w:t>
            </w:r>
            <w:r w:rsidR="00677DDE" w:rsidRPr="00EA6281">
              <w:rPr>
                <w:rFonts w:ascii="Arial" w:hAnsi="Arial" w:cs="Arial"/>
                <w:szCs w:val="20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</w:rPr>
              <w:t>Zpracoval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86344A" w:rsidRPr="00EA6281" w:rsidRDefault="003A4777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 xml:space="preserve">Created </w:t>
            </w:r>
            <w:r w:rsidR="0086344A" w:rsidRPr="00EA6281">
              <w:rPr>
                <w:rFonts w:ascii="Arial" w:hAnsi="Arial" w:cs="Arial"/>
                <w:sz w:val="16"/>
                <w:szCs w:val="16"/>
              </w:rPr>
              <w:t>by: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Schválil:</w:t>
            </w:r>
          </w:p>
          <w:p w:rsidR="0086344A" w:rsidRPr="00EA6281" w:rsidRDefault="0086344A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Approved by: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86344A" w:rsidP="0086344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Schválil za ÚCL</w:t>
            </w:r>
            <w:r w:rsidR="00533D4C" w:rsidRPr="00EA6281">
              <w:rPr>
                <w:rFonts w:ascii="Arial" w:hAnsi="Arial" w:cs="Arial"/>
                <w:szCs w:val="20"/>
              </w:rPr>
              <w:t>:</w:t>
            </w:r>
          </w:p>
          <w:p w:rsidR="0086344A" w:rsidRPr="00EA6281" w:rsidRDefault="0086344A" w:rsidP="008634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Approved </w:t>
            </w:r>
            <w:r w:rsidR="003A4777" w:rsidRPr="00EA6281">
              <w:rPr>
                <w:rFonts w:ascii="Arial" w:hAnsi="Arial" w:cs="Arial"/>
                <w:sz w:val="16"/>
                <w:szCs w:val="20"/>
              </w:rPr>
              <w:t xml:space="preserve">on </w:t>
            </w:r>
            <w:r w:rsidRPr="00EA6281">
              <w:rPr>
                <w:rFonts w:ascii="Arial" w:hAnsi="Arial" w:cs="Arial"/>
                <w:sz w:val="16"/>
                <w:szCs w:val="20"/>
              </w:rPr>
              <w:t>behalf of CAA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183" w:rsidRPr="00EA6281" w:rsidRDefault="005D7183" w:rsidP="0086344A">
      <w:pPr>
        <w:pStyle w:val="Nadpis1"/>
        <w:rPr>
          <w:rFonts w:cs="Arial"/>
        </w:rPr>
        <w:sectPr w:rsidR="005D7183" w:rsidRPr="00EA6281" w:rsidSect="00D77013">
          <w:headerReference w:type="default" r:id="rId8"/>
          <w:footerReference w:type="default" r:id="rId9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EA6281" w:rsidRDefault="005675CD" w:rsidP="00F26FF0">
      <w:pPr>
        <w:pStyle w:val="Nadpis1"/>
        <w:numPr>
          <w:ilvl w:val="0"/>
          <w:numId w:val="3"/>
        </w:numPr>
        <w:rPr>
          <w:rFonts w:cs="Arial"/>
        </w:rPr>
        <w:sectPr w:rsidR="005675CD" w:rsidRPr="00EA6281" w:rsidSect="008B0036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0" w:name="_Toc477158573"/>
      <w:bookmarkStart w:id="1" w:name="_Toc475446747"/>
    </w:p>
    <w:p w:rsidR="009048C3" w:rsidRPr="00E03D3C" w:rsidRDefault="009048C3" w:rsidP="009048C3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rPr>
          <w:rFonts w:cs="Arial"/>
        </w:rPr>
      </w:pPr>
      <w:r w:rsidRPr="00E03D3C">
        <w:rPr>
          <w:rFonts w:cs="Arial"/>
        </w:rPr>
        <w:lastRenderedPageBreak/>
        <w:t>VŠEOBECNĚ</w:t>
      </w:r>
      <w:r w:rsidR="00F26FF0" w:rsidRPr="00E03D3C">
        <w:rPr>
          <w:rFonts w:cs="Arial"/>
        </w:rPr>
        <w:t xml:space="preserve"> </w:t>
      </w:r>
    </w:p>
    <w:p w:rsidR="00F26FF0" w:rsidRPr="00E03D3C" w:rsidRDefault="00F26FF0" w:rsidP="009048C3">
      <w:pPr>
        <w:pStyle w:val="Nadpis4"/>
      </w:pPr>
      <w:r w:rsidRPr="00E03D3C">
        <w:t>GENERAL</w:t>
      </w:r>
      <w:bookmarkEnd w:id="0"/>
    </w:p>
    <w:p w:rsidR="009048C3" w:rsidRPr="00E03D3C" w:rsidRDefault="00C92074" w:rsidP="00A35845">
      <w:pPr>
        <w:pStyle w:val="Nadpis2"/>
      </w:pPr>
      <w:r w:rsidRPr="00E03D3C">
        <w:t>Seznam platných stran</w:t>
      </w:r>
      <w:r w:rsidR="00345A1E" w:rsidRPr="00E03D3C">
        <w:t xml:space="preserve"> AMP</w:t>
      </w:r>
      <w:r w:rsidR="00BC2F32" w:rsidRPr="00E03D3C">
        <w:t xml:space="preserve"> </w:t>
      </w:r>
    </w:p>
    <w:p w:rsidR="00F94173" w:rsidRPr="00E03D3C" w:rsidRDefault="00C92074" w:rsidP="009048C3">
      <w:pPr>
        <w:pStyle w:val="Nadpis4"/>
      </w:pPr>
      <w:r w:rsidRPr="00E03D3C">
        <w:t xml:space="preserve">List of </w:t>
      </w:r>
      <w:r w:rsidR="00345A1E" w:rsidRPr="00E03D3C">
        <w:t xml:space="preserve">AMP </w:t>
      </w:r>
      <w:r w:rsidRPr="00E03D3C">
        <w:t>ef</w:t>
      </w:r>
      <w:r w:rsidR="00B75C53" w:rsidRPr="00E03D3C">
        <w:t>f</w:t>
      </w:r>
      <w:r w:rsidRPr="00E03D3C">
        <w:t>ective pages</w:t>
      </w:r>
      <w:bookmarkEnd w:id="1"/>
    </w:p>
    <w:tbl>
      <w:tblPr>
        <w:tblpPr w:leftFromText="141" w:rightFromText="141" w:vertAnchor="text" w:horzAnchor="page" w:tblpX="1363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1843"/>
        <w:gridCol w:w="284"/>
        <w:gridCol w:w="1134"/>
        <w:gridCol w:w="1700"/>
        <w:gridCol w:w="1843"/>
      </w:tblGrid>
      <w:tr w:rsidR="00C063E4" w:rsidRPr="00E03D3C" w:rsidTr="008B0036">
        <w:tc>
          <w:tcPr>
            <w:tcW w:w="1242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E03D3C">
              <w:rPr>
                <w:rFonts w:ascii="Arial" w:hAnsi="Arial" w:cs="Arial"/>
                <w:b/>
                <w:szCs w:val="20"/>
              </w:rPr>
              <w:t>Strana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Page</w:t>
            </w:r>
          </w:p>
        </w:tc>
        <w:tc>
          <w:tcPr>
            <w:tcW w:w="1701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E03D3C">
              <w:rPr>
                <w:rFonts w:ascii="Arial" w:hAnsi="Arial" w:cs="Arial"/>
                <w:b/>
                <w:szCs w:val="20"/>
              </w:rPr>
              <w:t>Číslo revize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Revision No.</w:t>
            </w:r>
          </w:p>
        </w:tc>
        <w:tc>
          <w:tcPr>
            <w:tcW w:w="1843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</w:rPr>
            </w:pPr>
            <w:r w:rsidRPr="00E03D3C">
              <w:rPr>
                <w:rFonts w:ascii="Arial" w:hAnsi="Arial" w:cs="Arial"/>
                <w:b/>
              </w:rPr>
              <w:t>Datum změny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Date of revision</w:t>
            </w:r>
          </w:p>
        </w:tc>
        <w:tc>
          <w:tcPr>
            <w:tcW w:w="284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E03D3C">
              <w:rPr>
                <w:rFonts w:ascii="Arial" w:hAnsi="Arial" w:cs="Arial"/>
                <w:b/>
                <w:szCs w:val="20"/>
              </w:rPr>
              <w:t>Strana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Page</w:t>
            </w:r>
          </w:p>
        </w:tc>
        <w:tc>
          <w:tcPr>
            <w:tcW w:w="1700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E03D3C">
              <w:rPr>
                <w:rFonts w:ascii="Arial" w:hAnsi="Arial" w:cs="Arial"/>
                <w:b/>
                <w:szCs w:val="20"/>
              </w:rPr>
              <w:t>Číslo revize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Revision No.</w:t>
            </w:r>
          </w:p>
        </w:tc>
        <w:tc>
          <w:tcPr>
            <w:tcW w:w="1843" w:type="dxa"/>
          </w:tcPr>
          <w:p w:rsidR="00C25F74" w:rsidRPr="00E03D3C" w:rsidRDefault="00C25F74" w:rsidP="00C25F74">
            <w:pPr>
              <w:rPr>
                <w:rFonts w:ascii="Arial" w:hAnsi="Arial" w:cs="Arial"/>
                <w:b/>
              </w:rPr>
            </w:pPr>
            <w:r w:rsidRPr="00E03D3C">
              <w:rPr>
                <w:rFonts w:ascii="Arial" w:hAnsi="Arial" w:cs="Arial"/>
                <w:b/>
              </w:rPr>
              <w:t>Datum změny</w:t>
            </w:r>
          </w:p>
          <w:p w:rsidR="00C25F74" w:rsidRPr="00E03D3C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3D3C">
              <w:rPr>
                <w:rFonts w:ascii="Arial" w:hAnsi="Arial" w:cs="Arial"/>
                <w:b/>
                <w:sz w:val="16"/>
                <w:szCs w:val="20"/>
              </w:rPr>
              <w:t>Date of revision</w:t>
            </w:r>
          </w:p>
        </w:tc>
      </w:tr>
      <w:tr w:rsidR="00C063E4" w:rsidRPr="00E03D3C" w:rsidTr="00892E9D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E03D3C" w:rsidRDefault="009225E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92E9D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E03D3C" w:rsidRDefault="009225E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14</w:t>
            </w: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92E9D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92E9D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9225E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E03D3C" w:rsidTr="008B0036">
        <w:tc>
          <w:tcPr>
            <w:tcW w:w="1242" w:type="dxa"/>
            <w:vAlign w:val="center"/>
          </w:tcPr>
          <w:p w:rsidR="008B0036" w:rsidRPr="00E03D3C" w:rsidRDefault="009225E6" w:rsidP="008B0036">
            <w:pPr>
              <w:jc w:val="center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E03D3C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3F24" w:rsidRPr="00E03D3C" w:rsidRDefault="00813F24">
      <w:pPr>
        <w:rPr>
          <w:rFonts w:ascii="Arial" w:hAnsi="Arial" w:cs="Arial"/>
        </w:rPr>
      </w:pPr>
    </w:p>
    <w:p w:rsidR="00BC2F32" w:rsidRPr="00E03D3C" w:rsidRDefault="00BC2F32">
      <w:pPr>
        <w:rPr>
          <w:rFonts w:ascii="Arial" w:hAnsi="Arial" w:cs="Arial"/>
        </w:rPr>
      </w:pPr>
    </w:p>
    <w:p w:rsidR="009048C3" w:rsidRPr="00E03D3C" w:rsidRDefault="008B0036" w:rsidP="00A35845">
      <w:pPr>
        <w:pStyle w:val="Nadpis2"/>
      </w:pPr>
      <w:r w:rsidRPr="00E03D3C">
        <w:t>Rozdělovník výtisků</w:t>
      </w:r>
      <w:r w:rsidR="00345A1E" w:rsidRPr="00E03D3C">
        <w:t xml:space="preserve"> AMP</w:t>
      </w:r>
    </w:p>
    <w:p w:rsidR="008B0036" w:rsidRPr="00E03D3C" w:rsidRDefault="008B0036" w:rsidP="009048C3">
      <w:pPr>
        <w:pStyle w:val="Nadpis4"/>
      </w:pPr>
      <w:r w:rsidRPr="00E03D3C">
        <w:t>Distribution list of</w:t>
      </w:r>
      <w:r w:rsidR="00D82553" w:rsidRPr="00E03D3C">
        <w:t xml:space="preserve"> AMP</w:t>
      </w:r>
      <w:r w:rsidRPr="00E03D3C">
        <w:t xml:space="preserve"> </w:t>
      </w:r>
      <w:r w:rsidR="00345A1E" w:rsidRPr="00E03D3C">
        <w:t>c</w:t>
      </w:r>
      <w:r w:rsidRPr="00E03D3C">
        <w:t>opies</w:t>
      </w:r>
    </w:p>
    <w:p w:rsidR="008B0036" w:rsidRPr="00E03D3C" w:rsidRDefault="008B0036" w:rsidP="008B0036">
      <w:pPr>
        <w:rPr>
          <w:rFonts w:ascii="Arial" w:hAnsi="Arial" w:cs="Arial"/>
          <w:szCs w:val="20"/>
        </w:rPr>
      </w:pPr>
      <w:r w:rsidRPr="00E03D3C">
        <w:rPr>
          <w:rFonts w:ascii="Arial" w:hAnsi="Arial" w:cs="Arial"/>
          <w:szCs w:val="20"/>
        </w:rPr>
        <w:t>Držiteli řízených výtisků tohoto programu údržby jsou tyto osoby</w:t>
      </w:r>
      <w:r w:rsidR="00B15DA4" w:rsidRPr="00E03D3C">
        <w:rPr>
          <w:rFonts w:ascii="Arial" w:hAnsi="Arial" w:cs="Arial"/>
          <w:szCs w:val="20"/>
        </w:rPr>
        <w:t>/subjekty</w:t>
      </w:r>
      <w:r w:rsidRPr="00E03D3C">
        <w:rPr>
          <w:rFonts w:ascii="Arial" w:hAnsi="Arial" w:cs="Arial"/>
          <w:szCs w:val="20"/>
        </w:rPr>
        <w:t>:</w:t>
      </w:r>
    </w:p>
    <w:p w:rsidR="008B0036" w:rsidRPr="00C063E4" w:rsidRDefault="008B0036" w:rsidP="008B0036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E03D3C">
        <w:rPr>
          <w:rFonts w:ascii="Arial" w:hAnsi="Arial" w:cs="Arial"/>
          <w:sz w:val="16"/>
          <w:szCs w:val="16"/>
          <w:lang w:val="en-US"/>
        </w:rPr>
        <w:t>Managed cop</w:t>
      </w:r>
      <w:r w:rsidR="001A4201" w:rsidRPr="00E03D3C">
        <w:rPr>
          <w:rFonts w:ascii="Arial" w:hAnsi="Arial" w:cs="Arial"/>
          <w:sz w:val="16"/>
          <w:szCs w:val="16"/>
          <w:lang w:val="en-US"/>
        </w:rPr>
        <w:t>ies of this maintenance programm</w:t>
      </w:r>
      <w:r w:rsidRPr="00E03D3C">
        <w:rPr>
          <w:rFonts w:ascii="Arial" w:hAnsi="Arial" w:cs="Arial"/>
          <w:sz w:val="16"/>
          <w:szCs w:val="16"/>
          <w:lang w:val="en-US"/>
        </w:rPr>
        <w:t>e are distributed to the following persons</w:t>
      </w:r>
      <w:r w:rsidR="006E0C0B" w:rsidRPr="00E03D3C">
        <w:rPr>
          <w:rFonts w:ascii="Arial" w:hAnsi="Arial" w:cs="Arial"/>
          <w:sz w:val="16"/>
          <w:szCs w:val="16"/>
          <w:lang w:val="en-US"/>
        </w:rPr>
        <w:t>/entity</w:t>
      </w:r>
      <w:r w:rsidRPr="00E03D3C">
        <w:rPr>
          <w:rFonts w:ascii="Arial" w:hAnsi="Arial" w:cs="Arial"/>
          <w:sz w:val="16"/>
          <w:szCs w:val="16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C063E4" w:rsidRPr="00C063E4" w:rsidTr="00EA1A5C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  <w:szCs w:val="20"/>
              </w:rPr>
            </w:pPr>
            <w:r w:rsidRPr="00C063E4">
              <w:rPr>
                <w:rFonts w:ascii="Arial" w:hAnsi="Arial" w:cs="Arial"/>
                <w:b/>
                <w:szCs w:val="20"/>
              </w:rPr>
              <w:t xml:space="preserve">Organizace 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</w:rPr>
            </w:pPr>
            <w:r w:rsidRPr="00C063E4">
              <w:rPr>
                <w:rFonts w:ascii="Arial" w:hAnsi="Arial" w:cs="Arial"/>
                <w:b/>
              </w:rPr>
              <w:t>Konkrétní držitel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>Specific holder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</w:rPr>
            </w:pPr>
            <w:r w:rsidRPr="00C063E4">
              <w:rPr>
                <w:rFonts w:ascii="Arial" w:hAnsi="Arial" w:cs="Arial"/>
                <w:b/>
              </w:rPr>
              <w:t>Číslo výtisku a formát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 xml:space="preserve">Number of copy and format 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FFFFFF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Provozovatel / Vlastník letadla</w:t>
            </w:r>
          </w:p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Aircraft Operator / Owner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Řízený originální výtisk č. 1</w:t>
            </w:r>
          </w:p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  <w:sz w:val="16"/>
              </w:rPr>
              <w:t>Managed original printout No. 1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 xml:space="preserve">Úřad pro civilní letectví, Sekce technická </w:t>
            </w:r>
            <w:r w:rsidRPr="00C063E4">
              <w:rPr>
                <w:rFonts w:ascii="Arial" w:hAnsi="Arial" w:cs="Arial"/>
                <w:sz w:val="16"/>
                <w:szCs w:val="16"/>
              </w:rPr>
              <w:t>Czech CAA, Technical division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Řízený výtisk č. 2</w:t>
            </w:r>
          </w:p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Managed copy No. 2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</w:tr>
      <w:tr w:rsidR="008B0036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</w:tr>
    </w:tbl>
    <w:p w:rsidR="008B0036" w:rsidRPr="00C063E4" w:rsidRDefault="008B0036" w:rsidP="008B0036">
      <w:pPr>
        <w:spacing w:after="200" w:line="276" w:lineRule="auto"/>
        <w:rPr>
          <w:rFonts w:ascii="Arial" w:hAnsi="Arial" w:cs="Arial"/>
        </w:rPr>
      </w:pPr>
    </w:p>
    <w:p w:rsidR="008B0036" w:rsidRPr="00EA6281" w:rsidRDefault="008B0036" w:rsidP="00A35845">
      <w:pPr>
        <w:pStyle w:val="Nadpis2"/>
        <w:sectPr w:rsidR="008B0036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9048C3" w:rsidRDefault="008B0036" w:rsidP="00A35845">
      <w:pPr>
        <w:pStyle w:val="Nadpis2"/>
      </w:pPr>
      <w:bookmarkStart w:id="2" w:name="_Toc475446748"/>
      <w:r w:rsidRPr="00C063E4">
        <w:lastRenderedPageBreak/>
        <w:t>Z</w:t>
      </w:r>
      <w:r w:rsidR="00BC2F32" w:rsidRPr="00C063E4">
        <w:t>áznam o změnách</w:t>
      </w:r>
      <w:r w:rsidR="00345A1E" w:rsidRPr="00C063E4">
        <w:t xml:space="preserve"> AMP</w:t>
      </w:r>
      <w:r w:rsidR="00BC2F32" w:rsidRPr="00C063E4">
        <w:t xml:space="preserve"> </w:t>
      </w:r>
    </w:p>
    <w:p w:rsidR="00BC2F32" w:rsidRPr="00C063E4" w:rsidRDefault="00BC2F32" w:rsidP="009048C3">
      <w:pPr>
        <w:pStyle w:val="Nadpis4"/>
      </w:pPr>
      <w:r w:rsidRPr="00C63830">
        <w:t xml:space="preserve">List of </w:t>
      </w:r>
      <w:r w:rsidR="00C063E4" w:rsidRPr="00C63830">
        <w:t xml:space="preserve">AMP </w:t>
      </w:r>
      <w:r w:rsidRPr="00C63830">
        <w:t>revisions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86"/>
        <w:gridCol w:w="4233"/>
        <w:gridCol w:w="1838"/>
        <w:gridCol w:w="2011"/>
      </w:tblGrid>
      <w:tr w:rsidR="00C063E4" w:rsidRPr="00C63830" w:rsidTr="001926F2">
        <w:tc>
          <w:tcPr>
            <w:tcW w:w="946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Změna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Revision</w:t>
            </w:r>
          </w:p>
        </w:tc>
        <w:tc>
          <w:tcPr>
            <w:tcW w:w="1286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Datum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830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202658" w:rsidRPr="00C6383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C63830">
              <w:rPr>
                <w:rFonts w:ascii="Arial" w:hAnsi="Arial" w:cs="Arial"/>
                <w:b/>
                <w:sz w:val="16"/>
                <w:szCs w:val="16"/>
              </w:rPr>
              <w:t>fective Date</w:t>
            </w:r>
          </w:p>
        </w:tc>
        <w:tc>
          <w:tcPr>
            <w:tcW w:w="4233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Týká se stran / příloh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Applies to Pages / Appendices</w:t>
            </w:r>
          </w:p>
        </w:tc>
        <w:tc>
          <w:tcPr>
            <w:tcW w:w="1838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 xml:space="preserve">Provedl </w:t>
            </w:r>
            <w:r w:rsidR="001F3408" w:rsidRPr="00C63830">
              <w:rPr>
                <w:rFonts w:ascii="Arial" w:hAnsi="Arial" w:cs="Arial"/>
                <w:b/>
              </w:rPr>
              <w:t>/ D</w:t>
            </w:r>
            <w:r w:rsidRPr="00C63830">
              <w:rPr>
                <w:rFonts w:ascii="Arial" w:hAnsi="Arial" w:cs="Arial"/>
                <w:b/>
              </w:rPr>
              <w:t>ne</w:t>
            </w:r>
          </w:p>
          <w:p w:rsidR="00BC2F32" w:rsidRPr="00C63830" w:rsidRDefault="001F3408" w:rsidP="001F3408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Perform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ed </w:t>
            </w:r>
            <w:r w:rsidRPr="00C63830">
              <w:rPr>
                <w:rFonts w:ascii="Arial" w:hAnsi="Arial" w:cs="Arial"/>
                <w:b/>
                <w:sz w:val="16"/>
              </w:rPr>
              <w:t>b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y </w:t>
            </w:r>
            <w:r w:rsidRPr="00C63830">
              <w:rPr>
                <w:rFonts w:ascii="Arial" w:hAnsi="Arial" w:cs="Arial"/>
                <w:b/>
                <w:sz w:val="16"/>
              </w:rPr>
              <w:t>/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 Date</w:t>
            </w:r>
          </w:p>
        </w:tc>
        <w:tc>
          <w:tcPr>
            <w:tcW w:w="2011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Podpis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830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626B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D7183" w:rsidRPr="00C063E4" w:rsidRDefault="005D7183">
      <w:pPr>
        <w:spacing w:after="200" w:line="276" w:lineRule="auto"/>
        <w:rPr>
          <w:rFonts w:ascii="Arial" w:eastAsiaTheme="majorEastAsia" w:hAnsi="Arial" w:cs="Arial"/>
          <w:b/>
          <w:bCs/>
          <w:sz w:val="28"/>
          <w:szCs w:val="26"/>
        </w:rPr>
      </w:pPr>
    </w:p>
    <w:p w:rsidR="005675CD" w:rsidRPr="00EA6281" w:rsidRDefault="005675CD" w:rsidP="00A35845">
      <w:pPr>
        <w:pStyle w:val="Nadpis2"/>
        <w:sectPr w:rsidR="005675CD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  <w:bookmarkStart w:id="3" w:name="_Toc475446749"/>
    </w:p>
    <w:p w:rsidR="009048C3" w:rsidRDefault="009048C3" w:rsidP="00A35845">
      <w:pPr>
        <w:pStyle w:val="Nadpis2"/>
      </w:pPr>
      <w:bookmarkStart w:id="4" w:name="_Toc475446750"/>
      <w:bookmarkEnd w:id="3"/>
      <w:r>
        <w:lastRenderedPageBreak/>
        <w:t>Přehled používaných zkratek</w:t>
      </w:r>
      <w:r w:rsidR="00BC2F32" w:rsidRPr="00EA6281">
        <w:t xml:space="preserve"> </w:t>
      </w:r>
    </w:p>
    <w:p w:rsidR="00BC2F32" w:rsidRPr="00EA6281" w:rsidRDefault="00BC2F32" w:rsidP="009048C3">
      <w:pPr>
        <w:pStyle w:val="Nadpis4"/>
      </w:pPr>
      <w:r w:rsidRPr="00C63830">
        <w:t xml:space="preserve">List of </w:t>
      </w:r>
      <w:r w:rsidR="00635030" w:rsidRPr="00C63830">
        <w:t>u</w:t>
      </w:r>
      <w:r w:rsidR="006A4940" w:rsidRPr="00C63830">
        <w:t xml:space="preserve">sed </w:t>
      </w:r>
      <w:r w:rsidR="00635030" w:rsidRPr="00C63830">
        <w:t>a</w:t>
      </w:r>
      <w:r w:rsidRPr="00C63830">
        <w:t>bbreviations</w:t>
      </w:r>
      <w:r w:rsidRPr="00C63830">
        <w:rPr>
          <w:sz w:val="12"/>
          <w:szCs w:val="16"/>
        </w:rPr>
        <w:t xml:space="preserve"> </w:t>
      </w:r>
      <w:bookmarkEnd w:id="4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4B5A1E" w:rsidRPr="004B5A1E" w:rsidTr="00665349">
        <w:tc>
          <w:tcPr>
            <w:tcW w:w="1276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  <w:b/>
              </w:rPr>
            </w:pPr>
            <w:r w:rsidRPr="004B5A1E">
              <w:rPr>
                <w:rFonts w:ascii="Arial" w:hAnsi="Arial" w:cs="Arial"/>
                <w:b/>
              </w:rPr>
              <w:t>Zkratka</w:t>
            </w:r>
            <w:r w:rsidR="00C57AD6" w:rsidRPr="004B5A1E">
              <w:rPr>
                <w:rFonts w:ascii="Arial" w:hAnsi="Arial" w:cs="Arial"/>
                <w:b/>
              </w:rPr>
              <w:t xml:space="preserve"> </w:t>
            </w:r>
            <w:r w:rsidR="00C57AD6" w:rsidRPr="004B5A1E">
              <w:rPr>
                <w:rFonts w:ascii="Arial" w:hAnsi="Arial" w:cs="Arial"/>
                <w:b/>
                <w:sz w:val="16"/>
                <w:szCs w:val="16"/>
              </w:rPr>
              <w:t>Abbreviation</w:t>
            </w:r>
          </w:p>
        </w:tc>
        <w:tc>
          <w:tcPr>
            <w:tcW w:w="9072" w:type="dxa"/>
          </w:tcPr>
          <w:p w:rsidR="00AA7594" w:rsidRDefault="002F42F1" w:rsidP="001926F2">
            <w:pPr>
              <w:spacing w:before="20" w:after="20"/>
              <w:rPr>
                <w:rFonts w:ascii="Arial" w:hAnsi="Arial" w:cs="Arial"/>
                <w:b/>
              </w:rPr>
            </w:pPr>
            <w:r w:rsidRPr="004B5A1E">
              <w:rPr>
                <w:rFonts w:ascii="Arial" w:hAnsi="Arial" w:cs="Arial"/>
                <w:b/>
              </w:rPr>
              <w:t>Význam</w:t>
            </w:r>
            <w:r w:rsidR="00C57AD6" w:rsidRPr="004B5A1E">
              <w:rPr>
                <w:rFonts w:ascii="Arial" w:hAnsi="Arial" w:cs="Arial"/>
                <w:b/>
              </w:rPr>
              <w:t xml:space="preserve"> </w:t>
            </w:r>
          </w:p>
          <w:p w:rsidR="002F42F1" w:rsidRPr="004B5A1E" w:rsidRDefault="00C57AD6" w:rsidP="001926F2">
            <w:pPr>
              <w:spacing w:before="20" w:after="20"/>
              <w:rPr>
                <w:rFonts w:ascii="Arial" w:hAnsi="Arial" w:cs="Arial"/>
                <w:b/>
              </w:rPr>
            </w:pPr>
            <w:r w:rsidRPr="004B5A1E">
              <w:rPr>
                <w:rFonts w:ascii="Arial" w:hAnsi="Arial" w:cs="Arial"/>
                <w:b/>
                <w:sz w:val="16"/>
                <w:szCs w:val="16"/>
              </w:rPr>
              <w:t>Definition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AD</w:t>
            </w:r>
          </w:p>
        </w:tc>
        <w:tc>
          <w:tcPr>
            <w:tcW w:w="9072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Příkaz </w:t>
            </w:r>
            <w:r w:rsidR="00201531" w:rsidRPr="004B5A1E">
              <w:rPr>
                <w:rFonts w:ascii="Arial" w:hAnsi="Arial" w:cs="Arial"/>
              </w:rPr>
              <w:t>k zachování letové způsobilosti</w:t>
            </w:r>
            <w:r w:rsidRPr="004B5A1E">
              <w:rPr>
                <w:rFonts w:ascii="Arial" w:hAnsi="Arial" w:cs="Arial"/>
              </w:rPr>
              <w:t xml:space="preserve"> </w:t>
            </w:r>
            <w:r w:rsidR="005D7183" w:rsidRPr="004B5A1E">
              <w:rPr>
                <w:rFonts w:ascii="Arial" w:hAnsi="Arial" w:cs="Arial"/>
              </w:rPr>
              <w:t xml:space="preserve">/ </w:t>
            </w:r>
            <w:r w:rsidR="00201531" w:rsidRPr="004B5A1E">
              <w:rPr>
                <w:rFonts w:ascii="Arial" w:hAnsi="Arial" w:cs="Arial"/>
                <w:sz w:val="16"/>
                <w:szCs w:val="16"/>
              </w:rPr>
              <w:t>Airworthiness Directive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AMC</w:t>
            </w:r>
          </w:p>
        </w:tc>
        <w:tc>
          <w:tcPr>
            <w:tcW w:w="9072" w:type="dxa"/>
          </w:tcPr>
          <w:p w:rsidR="002F42F1" w:rsidRPr="004B5A1E" w:rsidRDefault="002F42F1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Přijatelné způsoby průkazu plnění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Acceptable Means of Compliance 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AMM</w:t>
            </w:r>
          </w:p>
        </w:tc>
        <w:tc>
          <w:tcPr>
            <w:tcW w:w="9072" w:type="dxa"/>
          </w:tcPr>
          <w:p w:rsidR="002F42F1" w:rsidRPr="004B5A1E" w:rsidRDefault="005D7183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Příručka pro údržbu / 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A</w:t>
            </w:r>
            <w:r w:rsidR="00C255B0" w:rsidRPr="004B5A1E">
              <w:rPr>
                <w:rFonts w:ascii="Arial" w:hAnsi="Arial" w:cs="Arial"/>
                <w:sz w:val="16"/>
                <w:szCs w:val="16"/>
              </w:rPr>
              <w:t>i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rcraft Maintenance Manual</w:t>
            </w:r>
          </w:p>
        </w:tc>
      </w:tr>
      <w:tr w:rsidR="004B5A1E" w:rsidRPr="004B5A1E" w:rsidTr="00892E9D">
        <w:tc>
          <w:tcPr>
            <w:tcW w:w="1276" w:type="dxa"/>
          </w:tcPr>
          <w:p w:rsidR="00EA1A5C" w:rsidRPr="004B5A1E" w:rsidRDefault="00EA1A5C" w:rsidP="00892E9D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AMP</w:t>
            </w:r>
          </w:p>
        </w:tc>
        <w:tc>
          <w:tcPr>
            <w:tcW w:w="9072" w:type="dxa"/>
          </w:tcPr>
          <w:p w:rsidR="00EA1A5C" w:rsidRPr="004B5A1E" w:rsidRDefault="00EA1A5C" w:rsidP="00892E9D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Program údržby letadla /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 Aircraft Maintenance Programme </w:t>
            </w:r>
          </w:p>
        </w:tc>
      </w:tr>
      <w:tr w:rsidR="004B5A1E" w:rsidRPr="004B5A1E" w:rsidTr="00665349">
        <w:tc>
          <w:tcPr>
            <w:tcW w:w="1276" w:type="dxa"/>
          </w:tcPr>
          <w:p w:rsidR="00EB459B" w:rsidRPr="004B5A1E" w:rsidRDefault="00EB459B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AOC</w:t>
            </w:r>
          </w:p>
        </w:tc>
        <w:tc>
          <w:tcPr>
            <w:tcW w:w="9072" w:type="dxa"/>
          </w:tcPr>
          <w:p w:rsidR="00EB459B" w:rsidRPr="004B5A1E" w:rsidRDefault="00EB459B" w:rsidP="00EB459B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Osvědčení leteckého provozovatele / </w:t>
            </w:r>
            <w:r w:rsidRPr="004B5A1E">
              <w:rPr>
                <w:rFonts w:ascii="Arial" w:hAnsi="Arial" w:cs="Arial"/>
                <w:sz w:val="16"/>
              </w:rPr>
              <w:t>Air Operator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EB459B" w:rsidRPr="004B5A1E" w:rsidRDefault="00EB459B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ATO</w:t>
            </w:r>
          </w:p>
        </w:tc>
        <w:tc>
          <w:tcPr>
            <w:tcW w:w="9072" w:type="dxa"/>
          </w:tcPr>
          <w:p w:rsidR="00EB459B" w:rsidRPr="004B5A1E" w:rsidRDefault="007D7FE1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>Oprávně</w:t>
            </w:r>
            <w:r w:rsidR="005675CD" w:rsidRPr="004B5A1E">
              <w:rPr>
                <w:rFonts w:ascii="Arial" w:hAnsi="Arial" w:cs="Arial"/>
              </w:rPr>
              <w:t xml:space="preserve">ná organizace pro výcvik / </w:t>
            </w:r>
            <w:r w:rsidR="005675CD" w:rsidRPr="004B5A1E">
              <w:rPr>
                <w:rFonts w:ascii="Arial" w:hAnsi="Arial" w:cs="Arial"/>
                <w:sz w:val="16"/>
              </w:rPr>
              <w:t>Approved Training Organization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CAA</w:t>
            </w:r>
          </w:p>
        </w:tc>
        <w:tc>
          <w:tcPr>
            <w:tcW w:w="9072" w:type="dxa"/>
          </w:tcPr>
          <w:p w:rsidR="002F42F1" w:rsidRPr="004B5A1E" w:rsidRDefault="002F42F1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Úřad pro civilní letectví (obecně)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</w:rPr>
              <w:t xml:space="preserve">Civil Aviation Authority 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CAMO</w:t>
            </w:r>
          </w:p>
        </w:tc>
        <w:tc>
          <w:tcPr>
            <w:tcW w:w="9072" w:type="dxa"/>
          </w:tcPr>
          <w:p w:rsidR="002F42F1" w:rsidRPr="004B5A1E" w:rsidRDefault="002F42F1" w:rsidP="006A494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Organizace k</w:t>
            </w:r>
            <w:r w:rsidR="00665349" w:rsidRPr="004B5A1E">
              <w:rPr>
                <w:rFonts w:ascii="Arial" w:hAnsi="Arial" w:cs="Arial"/>
              </w:rPr>
              <w:t> </w:t>
            </w:r>
            <w:r w:rsidRPr="004B5A1E">
              <w:rPr>
                <w:rFonts w:ascii="Arial" w:hAnsi="Arial" w:cs="Arial"/>
              </w:rPr>
              <w:t xml:space="preserve">řízení zachování letové způsobilosti </w:t>
            </w:r>
            <w:r w:rsidR="005D7183"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Continuing Airworthiness Management Organization </w:t>
            </w:r>
          </w:p>
        </w:tc>
      </w:tr>
      <w:tr w:rsidR="004B5A1E" w:rsidRPr="004B5A1E" w:rsidTr="00665349">
        <w:tc>
          <w:tcPr>
            <w:tcW w:w="1276" w:type="dxa"/>
          </w:tcPr>
          <w:p w:rsidR="00176116" w:rsidRPr="004B5A1E" w:rsidRDefault="00176116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CAT</w:t>
            </w:r>
          </w:p>
        </w:tc>
        <w:tc>
          <w:tcPr>
            <w:tcW w:w="9072" w:type="dxa"/>
          </w:tcPr>
          <w:p w:rsidR="00176116" w:rsidRPr="004B5A1E" w:rsidRDefault="001D06F3" w:rsidP="006A4940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Obchodní letecká doprava / </w:t>
            </w:r>
            <w:r w:rsidR="00176116" w:rsidRPr="004B5A1E">
              <w:rPr>
                <w:rFonts w:ascii="Arial" w:hAnsi="Arial" w:cs="Arial"/>
                <w:sz w:val="16"/>
                <w:szCs w:val="16"/>
              </w:rPr>
              <w:t>Commercial Air Transport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Část M</w:t>
            </w:r>
          </w:p>
        </w:tc>
        <w:tc>
          <w:tcPr>
            <w:tcW w:w="9072" w:type="dxa"/>
          </w:tcPr>
          <w:p w:rsidR="002F42F1" w:rsidRPr="004B5A1E" w:rsidRDefault="008B582E" w:rsidP="00C255B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Příloha I Nařízení K</w:t>
            </w:r>
            <w:r w:rsidR="002F42F1" w:rsidRPr="004B5A1E">
              <w:rPr>
                <w:rFonts w:ascii="Arial" w:hAnsi="Arial" w:cs="Arial"/>
              </w:rPr>
              <w:t>omise (EU) č. 1321/2014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="0076105D" w:rsidRPr="004B5A1E">
              <w:rPr>
                <w:rFonts w:ascii="Arial" w:hAnsi="Arial" w:cs="Arial"/>
                <w:sz w:val="16"/>
                <w:szCs w:val="16"/>
              </w:rPr>
              <w:t>Annex I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 xml:space="preserve"> to the Commission Regulation </w:t>
            </w:r>
            <w:r w:rsidR="00C255B0" w:rsidRPr="004B5A1E">
              <w:rPr>
                <w:rFonts w:ascii="Arial" w:hAnsi="Arial" w:cs="Arial"/>
                <w:sz w:val="16"/>
                <w:szCs w:val="16"/>
              </w:rPr>
              <w:t>N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o. 1321/2014</w:t>
            </w:r>
          </w:p>
        </w:tc>
      </w:tr>
      <w:tr w:rsidR="004B5A1E" w:rsidRPr="004B5A1E" w:rsidTr="00665349">
        <w:tc>
          <w:tcPr>
            <w:tcW w:w="1276" w:type="dxa"/>
          </w:tcPr>
          <w:p w:rsidR="00C03D55" w:rsidRPr="004B5A1E" w:rsidRDefault="00C03D55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</w:t>
            </w:r>
          </w:p>
        </w:tc>
        <w:tc>
          <w:tcPr>
            <w:tcW w:w="9072" w:type="dxa"/>
          </w:tcPr>
          <w:p w:rsidR="00C03D55" w:rsidRPr="004B5A1E" w:rsidRDefault="00C03D55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Den / </w:t>
            </w:r>
            <w:r w:rsidRPr="004B5A1E">
              <w:rPr>
                <w:rFonts w:ascii="Arial" w:hAnsi="Arial" w:cs="Arial"/>
                <w:sz w:val="16"/>
              </w:rPr>
              <w:t>Day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052DB4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DAH</w:t>
            </w:r>
          </w:p>
        </w:tc>
        <w:tc>
          <w:tcPr>
            <w:tcW w:w="9072" w:type="dxa"/>
          </w:tcPr>
          <w:p w:rsidR="0076105D" w:rsidRPr="004B5A1E" w:rsidRDefault="0076105D" w:rsidP="00052DB4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Držitel schválení návrhu / </w:t>
            </w:r>
            <w:r w:rsidRPr="004B5A1E">
              <w:rPr>
                <w:rFonts w:ascii="Arial" w:hAnsi="Arial" w:cs="Arial"/>
                <w:sz w:val="16"/>
                <w:szCs w:val="16"/>
              </w:rPr>
              <w:t>Design Approval Holder</w:t>
            </w:r>
          </w:p>
        </w:tc>
      </w:tr>
      <w:tr w:rsidR="004B5A1E" w:rsidRPr="004B5A1E" w:rsidTr="00665349">
        <w:tc>
          <w:tcPr>
            <w:tcW w:w="1276" w:type="dxa"/>
          </w:tcPr>
          <w:p w:rsidR="007D7FE1" w:rsidRPr="004B5A1E" w:rsidRDefault="007D7FE1" w:rsidP="007C0B4F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DTO</w:t>
            </w:r>
          </w:p>
        </w:tc>
        <w:tc>
          <w:tcPr>
            <w:tcW w:w="9072" w:type="dxa"/>
          </w:tcPr>
          <w:p w:rsidR="007D7FE1" w:rsidRPr="004B5A1E" w:rsidRDefault="007D7FE1" w:rsidP="007D7FE1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Ohlášená organizace pro výcvik / </w:t>
            </w:r>
            <w:r w:rsidRPr="004B5A1E">
              <w:rPr>
                <w:rFonts w:ascii="Arial" w:hAnsi="Arial" w:cs="Arial"/>
                <w:sz w:val="16"/>
              </w:rPr>
              <w:t>Declared Training Organization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IFR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Létání podle přístrojů / </w:t>
            </w:r>
            <w:r w:rsidRPr="004B5A1E">
              <w:rPr>
                <w:rFonts w:ascii="Arial" w:hAnsi="Arial" w:cs="Arial"/>
                <w:sz w:val="16"/>
                <w:szCs w:val="16"/>
              </w:rPr>
              <w:t>Instrument Flight Rules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M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Měsíc / </w:t>
            </w:r>
            <w:r w:rsidRPr="004B5A1E">
              <w:rPr>
                <w:rFonts w:ascii="Arial" w:hAnsi="Arial" w:cs="Arial"/>
                <w:sz w:val="16"/>
              </w:rPr>
              <w:t>Month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MTOM</w:t>
            </w:r>
          </w:p>
        </w:tc>
        <w:tc>
          <w:tcPr>
            <w:tcW w:w="9072" w:type="dxa"/>
          </w:tcPr>
          <w:p w:rsidR="0076105D" w:rsidRPr="004B5A1E" w:rsidRDefault="0076105D" w:rsidP="001926F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Maximální vzletová hmotnost letadla / </w:t>
            </w:r>
            <w:r w:rsidRPr="004B5A1E">
              <w:rPr>
                <w:rFonts w:ascii="Arial" w:hAnsi="Arial" w:cs="Arial"/>
                <w:sz w:val="16"/>
                <w:szCs w:val="16"/>
              </w:rPr>
              <w:t>Maximum Take-Off Mass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NCO</w:t>
            </w:r>
          </w:p>
        </w:tc>
        <w:tc>
          <w:tcPr>
            <w:tcW w:w="9072" w:type="dxa"/>
          </w:tcPr>
          <w:p w:rsidR="0076105D" w:rsidRPr="004B5A1E" w:rsidRDefault="0076105D" w:rsidP="007D7FE1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Nekomerční provoz s jinými než </w:t>
            </w:r>
            <w:r w:rsidR="007D7FE1" w:rsidRPr="004B5A1E">
              <w:rPr>
                <w:rFonts w:ascii="Arial" w:hAnsi="Arial" w:cs="Arial"/>
              </w:rPr>
              <w:t>složitý</w:t>
            </w:r>
            <w:r w:rsidRPr="004B5A1E">
              <w:rPr>
                <w:rFonts w:ascii="Arial" w:hAnsi="Arial" w:cs="Arial"/>
              </w:rPr>
              <w:t xml:space="preserve">mi </w:t>
            </w:r>
            <w:r w:rsidR="0019581D" w:rsidRPr="004B5A1E">
              <w:rPr>
                <w:rFonts w:ascii="Arial" w:hAnsi="Arial" w:cs="Arial"/>
              </w:rPr>
              <w:t xml:space="preserve">motorovými </w:t>
            </w:r>
            <w:r w:rsidRPr="004B5A1E">
              <w:rPr>
                <w:rFonts w:ascii="Arial" w:hAnsi="Arial" w:cs="Arial"/>
              </w:rPr>
              <w:t xml:space="preserve">letadly / </w:t>
            </w:r>
            <w:r w:rsidRPr="004B5A1E">
              <w:rPr>
                <w:rFonts w:ascii="Arial" w:hAnsi="Arial" w:cs="Arial"/>
                <w:sz w:val="16"/>
                <w:szCs w:val="16"/>
              </w:rPr>
              <w:t>N</w:t>
            </w:r>
            <w:r w:rsidRPr="004B5A1E">
              <w:rPr>
                <w:rFonts w:ascii="Arial" w:hAnsi="Arial" w:cs="Arial"/>
                <w:sz w:val="16"/>
              </w:rPr>
              <w:t>on-Commercial operations with Other-than-complex motor-powered aircraft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SB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Provozní bulletin vydaný držitelem </w:t>
            </w:r>
            <w:r w:rsidR="00CE5D26" w:rsidRPr="004B5A1E">
              <w:rPr>
                <w:rFonts w:ascii="Arial" w:hAnsi="Arial" w:cs="Arial"/>
              </w:rPr>
              <w:t xml:space="preserve">schválení návrhu </w:t>
            </w:r>
            <w:r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>Service Bulletin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SL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Provozní dopis vydaný držitelem </w:t>
            </w:r>
            <w:r w:rsidR="00CE5D26" w:rsidRPr="004B5A1E">
              <w:rPr>
                <w:rFonts w:ascii="Arial" w:hAnsi="Arial" w:cs="Arial"/>
              </w:rPr>
              <w:t xml:space="preserve">schválení návrhu </w:t>
            </w:r>
            <w:r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Service Letter 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SPO</w:t>
            </w:r>
          </w:p>
        </w:tc>
        <w:tc>
          <w:tcPr>
            <w:tcW w:w="9072" w:type="dxa"/>
          </w:tcPr>
          <w:p w:rsidR="0076105D" w:rsidRPr="004B5A1E" w:rsidRDefault="0076105D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Zvláštní provoz / </w:t>
            </w:r>
            <w:r w:rsidRPr="004B5A1E">
              <w:rPr>
                <w:rFonts w:ascii="Arial" w:hAnsi="Arial" w:cs="Arial"/>
                <w:sz w:val="16"/>
              </w:rPr>
              <w:t>Special Operations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STC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Doplňkové typové osvědčení / </w:t>
            </w:r>
            <w:r w:rsidRPr="004B5A1E">
              <w:rPr>
                <w:rFonts w:ascii="Arial" w:hAnsi="Arial" w:cs="Arial"/>
                <w:sz w:val="16"/>
                <w:szCs w:val="16"/>
              </w:rPr>
              <w:t>Supplemental Type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TC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Typové osvědčení / </w:t>
            </w:r>
            <w:r w:rsidRPr="004B5A1E">
              <w:rPr>
                <w:rFonts w:ascii="Arial" w:hAnsi="Arial" w:cs="Arial"/>
                <w:sz w:val="16"/>
                <w:szCs w:val="16"/>
              </w:rPr>
              <w:t>Type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VFR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Létaní za vidu / </w:t>
            </w:r>
            <w:r w:rsidRPr="004B5A1E">
              <w:rPr>
                <w:rFonts w:ascii="Arial" w:hAnsi="Arial" w:cs="Arial"/>
                <w:sz w:val="16"/>
                <w:szCs w:val="16"/>
              </w:rPr>
              <w:t>Visibility Flight Rules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VOR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Vysokofrekvenční všesměrový radiomaják / </w:t>
            </w:r>
            <w:r w:rsidRPr="004B5A1E">
              <w:rPr>
                <w:rFonts w:ascii="Arial" w:hAnsi="Arial" w:cs="Arial"/>
                <w:sz w:val="16"/>
                <w:szCs w:val="16"/>
              </w:rPr>
              <w:t>VHF Omnidirectional Radiobeacon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Y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Rok / </w:t>
            </w:r>
            <w:r w:rsidRPr="004B5A1E">
              <w:rPr>
                <w:rFonts w:ascii="Arial" w:hAnsi="Arial" w:cs="Arial"/>
                <w:sz w:val="16"/>
              </w:rPr>
              <w:t>Year</w:t>
            </w:r>
          </w:p>
        </w:tc>
      </w:tr>
    </w:tbl>
    <w:p w:rsidR="00BC2F32" w:rsidRPr="00EA6281" w:rsidRDefault="00BC2F32">
      <w:pPr>
        <w:rPr>
          <w:rFonts w:ascii="Arial" w:hAnsi="Arial" w:cs="Arial"/>
          <w:sz w:val="10"/>
          <w:szCs w:val="10"/>
        </w:rPr>
      </w:pPr>
    </w:p>
    <w:p w:rsidR="008D67CC" w:rsidRPr="00EA6281" w:rsidRDefault="008D67CC" w:rsidP="00201531">
      <w:pPr>
        <w:pStyle w:val="Nadpis1"/>
        <w:numPr>
          <w:ilvl w:val="0"/>
          <w:numId w:val="3"/>
        </w:numPr>
        <w:rPr>
          <w:rFonts w:cs="Arial"/>
          <w:sz w:val="10"/>
          <w:szCs w:val="10"/>
        </w:rPr>
        <w:sectPr w:rsidR="008D67CC" w:rsidRPr="00EA6281" w:rsidSect="00D77013">
          <w:pgSz w:w="11906" w:h="16838"/>
          <w:pgMar w:top="993" w:right="849" w:bottom="1135" w:left="851" w:header="568" w:footer="483" w:gutter="0"/>
          <w:cols w:space="708"/>
          <w:docGrid w:linePitch="360"/>
        </w:sectPr>
      </w:pPr>
    </w:p>
    <w:p w:rsidR="00493D81" w:rsidRPr="004B5A1E" w:rsidRDefault="00201531" w:rsidP="003809A6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5" w:name="_Toc475446751"/>
      <w:r w:rsidRPr="004B5A1E">
        <w:rPr>
          <w:rFonts w:ascii="Arial" w:hAnsi="Arial" w:cs="Arial"/>
          <w:b/>
          <w:sz w:val="32"/>
          <w:szCs w:val="32"/>
        </w:rPr>
        <w:lastRenderedPageBreak/>
        <w:t xml:space="preserve">Prohlášení </w:t>
      </w:r>
      <w:r w:rsidR="00CB2110" w:rsidRPr="004B5A1E">
        <w:rPr>
          <w:rFonts w:ascii="Arial" w:hAnsi="Arial" w:cs="Arial"/>
          <w:b/>
          <w:sz w:val="32"/>
          <w:szCs w:val="32"/>
        </w:rPr>
        <w:t>vlastníka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/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Pr="004B5A1E">
        <w:rPr>
          <w:rFonts w:ascii="Arial" w:hAnsi="Arial" w:cs="Arial"/>
          <w:b/>
          <w:sz w:val="32"/>
          <w:szCs w:val="32"/>
        </w:rPr>
        <w:t>provozovatele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/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CAMO</w:t>
      </w:r>
      <w:r w:rsidRPr="004B5A1E">
        <w:rPr>
          <w:rFonts w:ascii="Arial" w:hAnsi="Arial" w:cs="Arial"/>
          <w:b/>
          <w:sz w:val="32"/>
          <w:szCs w:val="32"/>
        </w:rPr>
        <w:t xml:space="preserve"> </w:t>
      </w:r>
      <w:r w:rsidR="00052DB4" w:rsidRPr="004B5A1E">
        <w:rPr>
          <w:rFonts w:ascii="Arial" w:hAnsi="Arial" w:cs="Arial"/>
          <w:b/>
          <w:sz w:val="32"/>
          <w:szCs w:val="32"/>
        </w:rPr>
        <w:t>/ CAO</w:t>
      </w:r>
    </w:p>
    <w:p w:rsidR="003809A6" w:rsidRDefault="003809A6" w:rsidP="003809A6">
      <w:pPr>
        <w:pStyle w:val="Nadpis4"/>
        <w:spacing w:before="240" w:after="0"/>
        <w:rPr>
          <w:sz w:val="20"/>
        </w:rPr>
      </w:pPr>
      <w:r>
        <w:rPr>
          <w:sz w:val="20"/>
        </w:rPr>
        <w:t xml:space="preserve"> </w:t>
      </w:r>
    </w:p>
    <w:p w:rsidR="00201531" w:rsidRPr="00C63830" w:rsidRDefault="00201531" w:rsidP="00C43AAC">
      <w:pPr>
        <w:pStyle w:val="Nadpis4"/>
      </w:pPr>
      <w:r w:rsidRPr="00C63830">
        <w:t>O</w:t>
      </w:r>
      <w:r w:rsidR="00CB2110" w:rsidRPr="00C63830">
        <w:t>wner</w:t>
      </w:r>
      <w:r w:rsidR="00493D81" w:rsidRPr="00C63830">
        <w:t xml:space="preserve"> </w:t>
      </w:r>
      <w:r w:rsidR="00CB2110" w:rsidRPr="00C63830">
        <w:t>/</w:t>
      </w:r>
      <w:r w:rsidR="00493D81" w:rsidRPr="00C63830">
        <w:t xml:space="preserve"> </w:t>
      </w:r>
      <w:r w:rsidR="00CB2110" w:rsidRPr="00C63830">
        <w:t>O</w:t>
      </w:r>
      <w:r w:rsidRPr="00C63830">
        <w:t>perator</w:t>
      </w:r>
      <w:r w:rsidR="00493D81" w:rsidRPr="00C63830">
        <w:t xml:space="preserve"> </w:t>
      </w:r>
      <w:r w:rsidR="00CB2110" w:rsidRPr="00C63830">
        <w:t>/</w:t>
      </w:r>
      <w:r w:rsidR="00493D81" w:rsidRPr="00C63830">
        <w:t xml:space="preserve"> </w:t>
      </w:r>
      <w:r w:rsidR="00CB2110" w:rsidRPr="00C63830">
        <w:t>CAMO</w:t>
      </w:r>
      <w:r w:rsidRPr="00C63830">
        <w:t xml:space="preserve"> </w:t>
      </w:r>
      <w:r w:rsidR="00052DB4" w:rsidRPr="00C63830">
        <w:t xml:space="preserve">/ CAO </w:t>
      </w:r>
      <w:r w:rsidR="00356A02" w:rsidRPr="00C63830">
        <w:t>s</w:t>
      </w:r>
      <w:r w:rsidRPr="00C63830">
        <w:t>tatement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4B5A1E" w:rsidRPr="004B5A1E" w:rsidTr="009B3122">
        <w:trPr>
          <w:trHeight w:val="454"/>
        </w:trPr>
        <w:tc>
          <w:tcPr>
            <w:tcW w:w="1384" w:type="dxa"/>
          </w:tcPr>
          <w:p w:rsidR="00892F22" w:rsidRPr="004B5A1E" w:rsidRDefault="00892F22" w:rsidP="002F6652">
            <w:pPr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Letadlo</w:t>
            </w:r>
          </w:p>
          <w:p w:rsidR="00892F22" w:rsidRPr="004B5A1E" w:rsidRDefault="00892F2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  <w:sz w:val="16"/>
                <w:szCs w:val="16"/>
              </w:rPr>
              <w:t>Aircraft</w:t>
            </w:r>
          </w:p>
        </w:tc>
        <w:tc>
          <w:tcPr>
            <w:tcW w:w="8930" w:type="dxa"/>
            <w:shd w:val="clear" w:color="auto" w:fill="auto"/>
          </w:tcPr>
          <w:p w:rsidR="00892F22" w:rsidRPr="004B5A1E" w:rsidRDefault="00892F22" w:rsidP="002F6652">
            <w:pPr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Provozovatelem uvedeného(-ých) letadla(-el) je</w:t>
            </w:r>
          </w:p>
          <w:p w:rsidR="00892F22" w:rsidRPr="004B5A1E" w:rsidRDefault="00892F2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  <w:sz w:val="16"/>
                <w:szCs w:val="16"/>
              </w:rPr>
              <w:t>The operator of the listed aircraft is</w:t>
            </w: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892F22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</w:tbl>
    <w:p w:rsidR="00201531" w:rsidRPr="004B5A1E" w:rsidRDefault="00201531" w:rsidP="00201531">
      <w:pPr>
        <w:ind w:left="-72"/>
        <w:rPr>
          <w:rFonts w:ascii="Arial" w:hAnsi="Arial" w:cs="Arial"/>
          <w:sz w:val="16"/>
          <w:szCs w:val="16"/>
        </w:rPr>
      </w:pPr>
    </w:p>
    <w:p w:rsidR="00201531" w:rsidRPr="00E03D3C" w:rsidRDefault="00201531" w:rsidP="00201531">
      <w:pPr>
        <w:pStyle w:val="Zkladntextodsazen"/>
        <w:tabs>
          <w:tab w:val="clear" w:pos="2835"/>
          <w:tab w:val="clear" w:pos="6804"/>
        </w:tabs>
        <w:autoSpaceDE w:val="0"/>
        <w:autoSpaceDN w:val="0"/>
        <w:adjustRightInd w:val="0"/>
        <w:spacing w:after="60"/>
        <w:ind w:firstLine="0"/>
      </w:pPr>
      <w:r w:rsidRPr="004B5A1E">
        <w:t xml:space="preserve">Prohlašuji tímto, že </w:t>
      </w:r>
      <w:r w:rsidR="00493D81" w:rsidRPr="004B5A1E">
        <w:t xml:space="preserve">každé </w:t>
      </w:r>
      <w:r w:rsidRPr="004B5A1E">
        <w:t xml:space="preserve">letadlo </w:t>
      </w:r>
      <w:r w:rsidR="00C22536" w:rsidRPr="004B5A1E">
        <w:t xml:space="preserve">uvedené </w:t>
      </w:r>
      <w:r w:rsidR="00A31253" w:rsidRPr="004B5A1E">
        <w:t xml:space="preserve">v tabulce výše a </w:t>
      </w:r>
      <w:r w:rsidR="00C22536" w:rsidRPr="004B5A1E">
        <w:t xml:space="preserve">v kapitole 2.1 </w:t>
      </w:r>
      <w:r w:rsidRPr="004B5A1E">
        <w:t xml:space="preserve">bude udržováno podle tohoto programu údržby v souladu s Nařízením </w:t>
      </w:r>
      <w:r w:rsidR="0096652A" w:rsidRPr="004B5A1E">
        <w:t xml:space="preserve">Komise (EU) č. 1321/2014 </w:t>
      </w:r>
      <w:r w:rsidR="00C22536" w:rsidRPr="004B5A1E">
        <w:t>v platném znění</w:t>
      </w:r>
      <w:r w:rsidRPr="004B5A1E">
        <w:t>. Na letadle budou prováděny všechny příkazy pro zachování letové způsobilosti, tak aby byla s ohledem na způsob použití a provozní podmínky zajištěna veškerá údržba nutná pro bezpečný provoz tohoto letadla. Tento program údržby (</w:t>
      </w:r>
      <w:r w:rsidR="002126DE" w:rsidRPr="004B5A1E">
        <w:t>A</w:t>
      </w:r>
      <w:r w:rsidRPr="004B5A1E">
        <w:t>MP</w:t>
      </w:r>
      <w:r w:rsidR="00C22536" w:rsidRPr="004B5A1E">
        <w:t xml:space="preserve">) </w:t>
      </w:r>
      <w:r w:rsidRPr="004B5A1E">
        <w:t>prochází pravidelným přezkoumáním (viz</w:t>
      </w:r>
      <w:r w:rsidR="000303E9" w:rsidRPr="004B5A1E">
        <w:t xml:space="preserve"> </w:t>
      </w:r>
      <w:r w:rsidRPr="00E03D3C">
        <w:t>P</w:t>
      </w:r>
      <w:r w:rsidR="000303E9" w:rsidRPr="00E03D3C">
        <w:t xml:space="preserve">říloha </w:t>
      </w:r>
      <w:r w:rsidR="00B15DA4" w:rsidRPr="00E03D3C">
        <w:t>A</w:t>
      </w:r>
      <w:r w:rsidRPr="00E03D3C">
        <w:t xml:space="preserve">) </w:t>
      </w:r>
      <w:r w:rsidR="0019581D" w:rsidRPr="00E03D3C">
        <w:t xml:space="preserve">v souladu s čl. M.A.302(h) Části M </w:t>
      </w:r>
      <w:r w:rsidRPr="00E03D3C">
        <w:t xml:space="preserve">a v případě potřeby </w:t>
      </w:r>
      <w:r w:rsidR="00493D81" w:rsidRPr="00E03D3C">
        <w:t xml:space="preserve">do něj </w:t>
      </w:r>
      <w:r w:rsidRPr="00E03D3C">
        <w:t xml:space="preserve">budou řádně zapracovány příslušné změny. </w:t>
      </w:r>
    </w:p>
    <w:p w:rsidR="00201531" w:rsidRPr="00E03D3C" w:rsidRDefault="00201531" w:rsidP="006A745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E03D3C">
        <w:rPr>
          <w:rFonts w:ascii="Arial" w:hAnsi="Arial" w:cs="Arial"/>
          <w:sz w:val="16"/>
          <w:szCs w:val="16"/>
          <w:lang w:val="en-US"/>
        </w:rPr>
        <w:t xml:space="preserve">I hereby confirm that </w:t>
      </w:r>
      <w:r w:rsidR="00493D81" w:rsidRPr="00E03D3C">
        <w:rPr>
          <w:rFonts w:ascii="Arial" w:hAnsi="Arial" w:cs="Arial"/>
          <w:sz w:val="16"/>
          <w:szCs w:val="16"/>
          <w:lang w:val="en-US"/>
        </w:rPr>
        <w:t>each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 aircraft </w:t>
      </w:r>
      <w:r w:rsidR="00C22536" w:rsidRPr="00E03D3C">
        <w:rPr>
          <w:rFonts w:ascii="Arial" w:hAnsi="Arial" w:cs="Arial"/>
          <w:sz w:val="16"/>
          <w:szCs w:val="16"/>
          <w:lang w:val="en-US"/>
        </w:rPr>
        <w:t>specified</w:t>
      </w:r>
      <w:r w:rsidR="00A31253" w:rsidRPr="00E03D3C">
        <w:rPr>
          <w:rFonts w:ascii="Arial" w:hAnsi="Arial" w:cs="Arial"/>
          <w:sz w:val="16"/>
          <w:szCs w:val="16"/>
          <w:lang w:val="en-US"/>
        </w:rPr>
        <w:t xml:space="preserve"> in the table above and</w:t>
      </w:r>
      <w:r w:rsidR="00C22536" w:rsidRPr="00E03D3C">
        <w:rPr>
          <w:rFonts w:ascii="Arial" w:hAnsi="Arial" w:cs="Arial"/>
          <w:sz w:val="16"/>
          <w:szCs w:val="16"/>
          <w:lang w:val="en-US"/>
        </w:rPr>
        <w:t xml:space="preserve"> in the chapter 2.1 </w:t>
      </w:r>
      <w:r w:rsidRPr="00E03D3C">
        <w:rPr>
          <w:rFonts w:ascii="Arial" w:hAnsi="Arial" w:cs="Arial"/>
          <w:sz w:val="16"/>
          <w:szCs w:val="16"/>
          <w:lang w:val="en-US"/>
        </w:rPr>
        <w:t>will be maintained in accordance with this maintenance program</w:t>
      </w:r>
      <w:r w:rsidR="00F01E17" w:rsidRPr="00E03D3C">
        <w:rPr>
          <w:rFonts w:ascii="Arial" w:hAnsi="Arial" w:cs="Arial"/>
          <w:sz w:val="16"/>
          <w:szCs w:val="16"/>
          <w:lang w:val="en-US"/>
        </w:rPr>
        <w:t>me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 and will be in a</w:t>
      </w:r>
      <w:r w:rsidR="00493D81" w:rsidRPr="00E03D3C">
        <w:rPr>
          <w:rFonts w:ascii="Arial" w:hAnsi="Arial" w:cs="Arial"/>
          <w:sz w:val="16"/>
          <w:szCs w:val="16"/>
          <w:lang w:val="en-US"/>
        </w:rPr>
        <w:t>ccorda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nce with </w:t>
      </w:r>
      <w:r w:rsidR="000303E9" w:rsidRPr="00E03D3C">
        <w:rPr>
          <w:rFonts w:ascii="Arial" w:hAnsi="Arial" w:cs="Arial"/>
          <w:sz w:val="16"/>
          <w:szCs w:val="16"/>
          <w:lang w:val="en-US"/>
        </w:rPr>
        <w:t>C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ommission </w:t>
      </w:r>
      <w:r w:rsidR="0096652A" w:rsidRPr="00E03D3C">
        <w:rPr>
          <w:rFonts w:ascii="Arial" w:hAnsi="Arial" w:cs="Arial"/>
          <w:sz w:val="16"/>
          <w:szCs w:val="16"/>
          <w:lang w:val="en-US"/>
        </w:rPr>
        <w:t xml:space="preserve">Regulation </w:t>
      </w:r>
      <w:r w:rsidR="0096652A" w:rsidRPr="00E03D3C">
        <w:rPr>
          <w:rFonts w:ascii="Arial" w:hAnsi="Arial" w:cs="Arial"/>
          <w:sz w:val="16"/>
          <w:szCs w:val="16"/>
        </w:rPr>
        <w:t xml:space="preserve">(EU) </w:t>
      </w:r>
      <w:r w:rsidR="00493D81" w:rsidRPr="00E03D3C">
        <w:rPr>
          <w:rFonts w:ascii="Arial" w:hAnsi="Arial" w:cs="Arial"/>
          <w:sz w:val="16"/>
          <w:szCs w:val="16"/>
        </w:rPr>
        <w:t>No</w:t>
      </w:r>
      <w:r w:rsidR="0096652A" w:rsidRPr="00E03D3C">
        <w:rPr>
          <w:rFonts w:ascii="Arial" w:hAnsi="Arial" w:cs="Arial"/>
          <w:sz w:val="16"/>
          <w:szCs w:val="16"/>
        </w:rPr>
        <w:t>. 1321/2014</w:t>
      </w:r>
      <w:r w:rsidR="00C22536" w:rsidRPr="00E03D3C">
        <w:rPr>
          <w:rFonts w:ascii="Arial" w:hAnsi="Arial" w:cs="Arial"/>
          <w:sz w:val="16"/>
          <w:szCs w:val="16"/>
          <w:lang w:val="en-US"/>
        </w:rPr>
        <w:t>.</w:t>
      </w:r>
      <w:r w:rsidR="00493D81" w:rsidRPr="00E03D3C">
        <w:rPr>
          <w:rFonts w:ascii="Arial" w:hAnsi="Arial" w:cs="Arial"/>
          <w:sz w:val="16"/>
          <w:szCs w:val="16"/>
          <w:lang w:val="en-US"/>
        </w:rPr>
        <w:t xml:space="preserve"> A</w:t>
      </w:r>
      <w:r w:rsidRPr="00E03D3C">
        <w:rPr>
          <w:rFonts w:ascii="Arial" w:hAnsi="Arial" w:cs="Arial"/>
          <w:sz w:val="16"/>
          <w:szCs w:val="16"/>
          <w:lang w:val="en-US"/>
        </w:rPr>
        <w:t>ll airworthiness directives required with respect to operational procedures and operational environment of this aircraft</w:t>
      </w:r>
      <w:r w:rsidR="00493D81" w:rsidRPr="00E03D3C">
        <w:rPr>
          <w:rFonts w:ascii="Arial" w:hAnsi="Arial" w:cs="Arial"/>
          <w:sz w:val="16"/>
          <w:szCs w:val="16"/>
          <w:lang w:val="en-US"/>
        </w:rPr>
        <w:t>, which are r</w:t>
      </w:r>
      <w:r w:rsidRPr="00E03D3C">
        <w:rPr>
          <w:rFonts w:ascii="Arial" w:hAnsi="Arial" w:cs="Arial"/>
          <w:sz w:val="16"/>
          <w:szCs w:val="16"/>
          <w:lang w:val="en-US"/>
        </w:rPr>
        <w:t>equired for safe operation</w:t>
      </w:r>
      <w:r w:rsidR="00493D81" w:rsidRPr="00E03D3C">
        <w:rPr>
          <w:rFonts w:ascii="Arial" w:hAnsi="Arial" w:cs="Arial"/>
          <w:sz w:val="16"/>
          <w:szCs w:val="16"/>
          <w:lang w:val="en-US"/>
        </w:rPr>
        <w:t>, will be performed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. This maintenance </w:t>
      </w:r>
      <w:r w:rsidR="00493D81" w:rsidRPr="00E03D3C">
        <w:rPr>
          <w:rFonts w:ascii="Arial" w:hAnsi="Arial" w:cs="Arial"/>
          <w:sz w:val="16"/>
          <w:szCs w:val="16"/>
          <w:lang w:val="en-US"/>
        </w:rPr>
        <w:t>programme</w:t>
      </w:r>
      <w:r w:rsidR="002126DE" w:rsidRPr="00E03D3C">
        <w:rPr>
          <w:rFonts w:ascii="Arial" w:hAnsi="Arial" w:cs="Arial"/>
          <w:sz w:val="16"/>
          <w:szCs w:val="16"/>
          <w:lang w:val="en-US"/>
        </w:rPr>
        <w:t xml:space="preserve"> (AMP)</w:t>
      </w:r>
      <w:r w:rsidR="00493D81" w:rsidRPr="00E03D3C">
        <w:rPr>
          <w:rFonts w:ascii="Arial" w:hAnsi="Arial" w:cs="Arial"/>
          <w:sz w:val="16"/>
          <w:szCs w:val="16"/>
          <w:lang w:val="en-US"/>
        </w:rPr>
        <w:t xml:space="preserve"> is subject </w:t>
      </w:r>
      <w:r w:rsidR="000303E9" w:rsidRPr="00E03D3C">
        <w:rPr>
          <w:rFonts w:ascii="Arial" w:hAnsi="Arial" w:cs="Arial"/>
          <w:sz w:val="16"/>
          <w:szCs w:val="16"/>
          <w:lang w:val="en-US"/>
        </w:rPr>
        <w:t xml:space="preserve">to </w:t>
      </w:r>
      <w:r w:rsidRPr="00E03D3C">
        <w:rPr>
          <w:rFonts w:ascii="Arial" w:hAnsi="Arial" w:cs="Arial"/>
          <w:sz w:val="16"/>
          <w:szCs w:val="16"/>
          <w:lang w:val="en-US"/>
        </w:rPr>
        <w:t>regular revi</w:t>
      </w:r>
      <w:r w:rsidR="00493D81" w:rsidRPr="00E03D3C">
        <w:rPr>
          <w:rFonts w:ascii="Arial" w:hAnsi="Arial" w:cs="Arial"/>
          <w:sz w:val="16"/>
          <w:szCs w:val="16"/>
          <w:lang w:val="en-US"/>
        </w:rPr>
        <w:t>ew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 (see </w:t>
      </w:r>
      <w:r w:rsidR="000303E9" w:rsidRPr="00E03D3C">
        <w:rPr>
          <w:rFonts w:ascii="Arial" w:hAnsi="Arial" w:cs="Arial"/>
          <w:sz w:val="16"/>
          <w:szCs w:val="16"/>
          <w:lang w:val="en-US"/>
        </w:rPr>
        <w:t xml:space="preserve">Appendix </w:t>
      </w:r>
      <w:r w:rsidR="00B15DA4" w:rsidRPr="00E03D3C">
        <w:rPr>
          <w:rFonts w:ascii="Arial" w:hAnsi="Arial" w:cs="Arial"/>
          <w:sz w:val="16"/>
          <w:szCs w:val="16"/>
          <w:lang w:val="en-US"/>
        </w:rPr>
        <w:t>A</w:t>
      </w:r>
      <w:r w:rsidRPr="00E03D3C">
        <w:rPr>
          <w:rFonts w:ascii="Arial" w:hAnsi="Arial" w:cs="Arial"/>
          <w:sz w:val="16"/>
          <w:szCs w:val="16"/>
          <w:lang w:val="en-US"/>
        </w:rPr>
        <w:t>)</w:t>
      </w:r>
      <w:r w:rsidR="002126DE" w:rsidRPr="00E03D3C">
        <w:rPr>
          <w:rFonts w:ascii="Arial" w:hAnsi="Arial" w:cs="Arial"/>
          <w:sz w:val="16"/>
          <w:szCs w:val="16"/>
          <w:lang w:val="en-US"/>
        </w:rPr>
        <w:t xml:space="preserve"> </w:t>
      </w:r>
      <w:r w:rsidR="0019581D" w:rsidRPr="00E03D3C">
        <w:rPr>
          <w:rFonts w:ascii="Arial" w:hAnsi="Arial" w:cs="Arial"/>
          <w:sz w:val="16"/>
          <w:szCs w:val="16"/>
          <w:lang w:val="en-US"/>
        </w:rPr>
        <w:t xml:space="preserve">in accordance with article </w:t>
      </w:r>
      <w:r w:rsidR="0019581D" w:rsidRPr="00E03D3C">
        <w:rPr>
          <w:rFonts w:ascii="Arial" w:hAnsi="Arial" w:cs="Arial"/>
          <w:sz w:val="16"/>
          <w:szCs w:val="16"/>
        </w:rPr>
        <w:t>M.A.302(h) of Part M</w:t>
      </w:r>
      <w:r w:rsidR="0019581D" w:rsidRPr="00E03D3C">
        <w:rPr>
          <w:rFonts w:ascii="Arial" w:hAnsi="Arial" w:cs="Arial"/>
          <w:sz w:val="16"/>
          <w:szCs w:val="16"/>
          <w:lang w:val="en-US"/>
        </w:rPr>
        <w:t xml:space="preserve"> </w:t>
      </w:r>
      <w:r w:rsidR="002126DE" w:rsidRPr="00E03D3C">
        <w:rPr>
          <w:rFonts w:ascii="Arial" w:hAnsi="Arial" w:cs="Arial"/>
          <w:sz w:val="16"/>
          <w:szCs w:val="16"/>
          <w:lang w:val="en-US"/>
        </w:rPr>
        <w:t>and a</w:t>
      </w:r>
      <w:r w:rsidR="00493D81" w:rsidRPr="00E03D3C">
        <w:rPr>
          <w:rFonts w:ascii="Arial" w:hAnsi="Arial" w:cs="Arial"/>
          <w:sz w:val="16"/>
          <w:szCs w:val="16"/>
          <w:lang w:val="en-US"/>
        </w:rPr>
        <w:t>ll amendments shall</w:t>
      </w:r>
      <w:r w:rsidRPr="00E03D3C">
        <w:rPr>
          <w:rFonts w:ascii="Arial" w:hAnsi="Arial" w:cs="Arial"/>
          <w:sz w:val="16"/>
          <w:szCs w:val="16"/>
          <w:lang w:val="en-US"/>
        </w:rPr>
        <w:t xml:space="preserve"> be implemented </w:t>
      </w:r>
      <w:r w:rsidR="002126DE" w:rsidRPr="00E03D3C">
        <w:rPr>
          <w:rFonts w:ascii="Arial" w:hAnsi="Arial" w:cs="Arial"/>
          <w:sz w:val="16"/>
          <w:szCs w:val="16"/>
          <w:lang w:val="en-US"/>
        </w:rPr>
        <w:t>to it</w:t>
      </w:r>
      <w:r w:rsidR="0019581D" w:rsidRPr="00E03D3C">
        <w:rPr>
          <w:rFonts w:ascii="Arial" w:hAnsi="Arial" w:cs="Arial"/>
          <w:sz w:val="16"/>
          <w:szCs w:val="16"/>
        </w:rPr>
        <w:t>, if</w:t>
      </w:r>
      <w:r w:rsidR="0019581D" w:rsidRPr="00E03D3C">
        <w:rPr>
          <w:rFonts w:ascii="Arial" w:hAnsi="Arial" w:cs="Arial"/>
          <w:sz w:val="16"/>
          <w:szCs w:val="16"/>
          <w:lang w:val="en-US"/>
        </w:rPr>
        <w:t xml:space="preserve"> necessary.</w:t>
      </w:r>
    </w:p>
    <w:p w:rsidR="00201531" w:rsidRPr="00E03D3C" w:rsidRDefault="00201531" w:rsidP="00201531">
      <w:pPr>
        <w:ind w:left="-72"/>
        <w:rPr>
          <w:rFonts w:ascii="Arial" w:hAnsi="Arial" w:cs="Arial"/>
        </w:rPr>
      </w:pPr>
    </w:p>
    <w:p w:rsidR="00AD18D8" w:rsidRPr="00E03D3C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0"/>
        </w:rPr>
      </w:pPr>
      <w:r w:rsidRPr="00E03D3C">
        <w:rPr>
          <w:rFonts w:ascii="Arial" w:hAnsi="Arial" w:cs="Arial"/>
          <w:b/>
          <w:bCs/>
          <w:i/>
          <w:iCs/>
        </w:rPr>
        <w:t xml:space="preserve">Podepsáno subjektem odpovědným za zachování </w:t>
      </w:r>
      <w:r w:rsidR="005E0A93" w:rsidRPr="00E03D3C">
        <w:rPr>
          <w:rFonts w:ascii="Arial" w:hAnsi="Arial" w:cs="Arial"/>
          <w:b/>
          <w:bCs/>
          <w:i/>
          <w:iCs/>
        </w:rPr>
        <w:t>letové způsobilosti</w:t>
      </w:r>
      <w:r w:rsidR="005E0A93" w:rsidRPr="00E03D3C">
        <w:rPr>
          <w:rFonts w:ascii="Arial" w:hAnsi="Arial" w:cs="Arial"/>
          <w:b/>
          <w:bCs/>
          <w:i/>
          <w:iCs/>
          <w:strike/>
        </w:rPr>
        <w:t xml:space="preserve"> </w:t>
      </w:r>
      <w:r w:rsidRPr="00E03D3C">
        <w:rPr>
          <w:rFonts w:ascii="Arial" w:hAnsi="Arial" w:cs="Arial"/>
          <w:b/>
          <w:bCs/>
          <w:i/>
          <w:iCs/>
        </w:rPr>
        <w:t xml:space="preserve">letadla podle </w:t>
      </w:r>
      <w:r w:rsidR="00892E9D" w:rsidRPr="00E03D3C">
        <w:rPr>
          <w:rFonts w:ascii="Arial" w:hAnsi="Arial" w:cs="Arial"/>
          <w:b/>
          <w:bCs/>
          <w:i/>
          <w:iCs/>
        </w:rPr>
        <w:t xml:space="preserve">čl. </w:t>
      </w:r>
      <w:r w:rsidRPr="00E03D3C">
        <w:rPr>
          <w:rFonts w:ascii="Arial" w:hAnsi="Arial" w:cs="Arial"/>
          <w:b/>
          <w:bCs/>
          <w:i/>
          <w:iCs/>
        </w:rPr>
        <w:t>M.A.201:</w:t>
      </w:r>
      <w:r w:rsidRPr="00E03D3C">
        <w:rPr>
          <w:rFonts w:ascii="Arial" w:hAnsi="Arial" w:cs="Arial"/>
          <w:b/>
          <w:sz w:val="16"/>
          <w:szCs w:val="20"/>
        </w:rPr>
        <w:t xml:space="preserve"> </w:t>
      </w:r>
    </w:p>
    <w:p w:rsidR="00AD18D8" w:rsidRPr="00E03D3C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E03D3C">
        <w:rPr>
          <w:rFonts w:ascii="Arial" w:hAnsi="Arial" w:cs="Arial"/>
          <w:b/>
          <w:sz w:val="20"/>
          <w:szCs w:val="20"/>
        </w:rPr>
        <w:t xml:space="preserve">Signed by the </w:t>
      </w:r>
      <w:r w:rsidR="006E0C0B" w:rsidRPr="00E03D3C">
        <w:rPr>
          <w:rFonts w:ascii="Arial" w:hAnsi="Arial" w:cs="Arial"/>
          <w:b/>
          <w:sz w:val="20"/>
          <w:szCs w:val="20"/>
        </w:rPr>
        <w:t>entity</w:t>
      </w:r>
      <w:r w:rsidR="00B15DA4" w:rsidRPr="00E03D3C">
        <w:rPr>
          <w:rFonts w:ascii="Arial" w:hAnsi="Arial" w:cs="Arial"/>
          <w:b/>
          <w:sz w:val="20"/>
          <w:szCs w:val="20"/>
        </w:rPr>
        <w:t xml:space="preserve"> </w:t>
      </w:r>
      <w:r w:rsidRPr="00E03D3C">
        <w:rPr>
          <w:rFonts w:ascii="Arial" w:hAnsi="Arial" w:cs="Arial"/>
          <w:b/>
          <w:sz w:val="20"/>
          <w:szCs w:val="20"/>
        </w:rPr>
        <w:t xml:space="preserve">responsible for continuing airworthiness of the aircraft according to </w:t>
      </w:r>
      <w:r w:rsidR="00892E9D" w:rsidRPr="00E03D3C">
        <w:rPr>
          <w:rFonts w:ascii="Arial" w:hAnsi="Arial" w:cs="Arial"/>
          <w:b/>
          <w:sz w:val="20"/>
          <w:szCs w:val="20"/>
        </w:rPr>
        <w:t xml:space="preserve">article </w:t>
      </w:r>
      <w:r w:rsidRPr="00E03D3C">
        <w:rPr>
          <w:rFonts w:ascii="Arial" w:hAnsi="Arial" w:cs="Arial"/>
          <w:b/>
          <w:sz w:val="20"/>
          <w:szCs w:val="20"/>
        </w:rPr>
        <w:t>M.A.201:</w:t>
      </w:r>
    </w:p>
    <w:p w:rsidR="00201531" w:rsidRPr="00E03D3C" w:rsidRDefault="00201531" w:rsidP="00AD18D8">
      <w:pPr>
        <w:rPr>
          <w:rFonts w:ascii="Arial" w:hAnsi="Arial" w:cs="Arial"/>
          <w:sz w:val="16"/>
          <w:szCs w:val="20"/>
        </w:rPr>
      </w:pPr>
    </w:p>
    <w:tbl>
      <w:tblPr>
        <w:tblpPr w:leftFromText="141" w:rightFromText="141" w:vertAnchor="text" w:horzAnchor="margin" w:tblpY="-24"/>
        <w:tblW w:w="102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2976"/>
        <w:gridCol w:w="2835"/>
      </w:tblGrid>
      <w:tr w:rsidR="004B5A1E" w:rsidRPr="00E03D3C" w:rsidTr="00D13DBC">
        <w:trPr>
          <w:trHeight w:val="652"/>
        </w:trPr>
        <w:tc>
          <w:tcPr>
            <w:tcW w:w="1758" w:type="dxa"/>
            <w:tcMar>
              <w:left w:w="57" w:type="dxa"/>
              <w:right w:w="57" w:type="dxa"/>
            </w:tcMar>
          </w:tcPr>
          <w:p w:rsidR="00AD18D8" w:rsidRPr="00E03D3C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8D8" w:rsidRPr="00E03D3C" w:rsidRDefault="00F33D21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2053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6DE" w:rsidRPr="00E03D3C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E0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658" w:rsidRPr="00E0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458" w:rsidRPr="00E03D3C">
              <w:rPr>
                <w:rFonts w:ascii="Arial" w:hAnsi="Arial" w:cs="Arial"/>
              </w:rPr>
              <w:t>Vlastník</w:t>
            </w:r>
          </w:p>
          <w:p w:rsidR="00AD18D8" w:rsidRPr="00E03D3C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03D3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2658" w:rsidRPr="00E03D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03D3C">
              <w:rPr>
                <w:rFonts w:ascii="Arial" w:hAnsi="Arial" w:cs="Arial"/>
                <w:sz w:val="16"/>
                <w:szCs w:val="20"/>
              </w:rPr>
              <w:t>Owner</w:t>
            </w:r>
          </w:p>
        </w:tc>
        <w:tc>
          <w:tcPr>
            <w:tcW w:w="2976" w:type="dxa"/>
          </w:tcPr>
          <w:p w:rsidR="00AD18D8" w:rsidRPr="00E03D3C" w:rsidRDefault="00F33D21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20670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6DE" w:rsidRPr="00E03D3C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E03D3C">
              <w:rPr>
                <w:rFonts w:ascii="Arial" w:hAnsi="Arial" w:cs="Arial"/>
              </w:rPr>
              <w:t xml:space="preserve"> </w:t>
            </w:r>
            <w:r w:rsidR="00202658" w:rsidRPr="00E03D3C">
              <w:rPr>
                <w:rFonts w:ascii="Arial" w:hAnsi="Arial" w:cs="Arial"/>
              </w:rPr>
              <w:t xml:space="preserve"> </w:t>
            </w:r>
            <w:r w:rsidR="00796458" w:rsidRPr="00E03D3C">
              <w:rPr>
                <w:rFonts w:ascii="Arial" w:hAnsi="Arial" w:cs="Arial"/>
              </w:rPr>
              <w:t>Provozovatel</w:t>
            </w:r>
          </w:p>
          <w:p w:rsidR="00AD18D8" w:rsidRPr="00E03D3C" w:rsidRDefault="00AD18D8" w:rsidP="007964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03D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02658" w:rsidRPr="00E03D3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6458" w:rsidRPr="00E03D3C">
              <w:rPr>
                <w:rFonts w:ascii="Arial" w:hAnsi="Arial" w:cs="Arial"/>
                <w:sz w:val="16"/>
                <w:szCs w:val="20"/>
              </w:rPr>
              <w:t>Operator</w:t>
            </w:r>
          </w:p>
        </w:tc>
        <w:tc>
          <w:tcPr>
            <w:tcW w:w="2835" w:type="dxa"/>
          </w:tcPr>
          <w:p w:rsidR="00AD18D8" w:rsidRPr="00E03D3C" w:rsidRDefault="00F33D21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4547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6DE" w:rsidRPr="00E03D3C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E0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658" w:rsidRPr="00E0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8D8" w:rsidRPr="00E03D3C">
              <w:rPr>
                <w:rFonts w:ascii="Arial" w:hAnsi="Arial" w:cs="Arial"/>
              </w:rPr>
              <w:t xml:space="preserve">CAMO </w:t>
            </w:r>
            <w:r w:rsidR="0019581D" w:rsidRPr="00E03D3C">
              <w:rPr>
                <w:rFonts w:ascii="Arial" w:hAnsi="Arial" w:cs="Arial"/>
              </w:rPr>
              <w:t>/ CAO</w:t>
            </w:r>
          </w:p>
          <w:p w:rsidR="00AD18D8" w:rsidRPr="00E03D3C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D18D8" w:rsidRPr="00E03D3C" w:rsidRDefault="0079645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E03D3C">
        <w:rPr>
          <w:rFonts w:ascii="Arial" w:hAnsi="Arial" w:cs="Arial"/>
        </w:rPr>
        <w:t xml:space="preserve">Jméno </w:t>
      </w:r>
      <w:r w:rsidR="00493D81" w:rsidRPr="00E03D3C">
        <w:rPr>
          <w:rFonts w:ascii="Arial" w:hAnsi="Arial" w:cs="Arial"/>
        </w:rPr>
        <w:t xml:space="preserve">nebo název </w:t>
      </w:r>
      <w:r w:rsidRPr="00E03D3C">
        <w:rPr>
          <w:rFonts w:ascii="Arial" w:hAnsi="Arial" w:cs="Arial"/>
        </w:rPr>
        <w:t>vlastníka</w:t>
      </w:r>
      <w:r w:rsidR="00AD18D8" w:rsidRPr="00E03D3C">
        <w:rPr>
          <w:rFonts w:ascii="Arial" w:hAnsi="Arial" w:cs="Arial"/>
        </w:rPr>
        <w:t xml:space="preserve"> / </w:t>
      </w:r>
      <w:r w:rsidRPr="00E03D3C">
        <w:rPr>
          <w:rFonts w:ascii="Arial" w:hAnsi="Arial" w:cs="Arial"/>
        </w:rPr>
        <w:t>provozovatele</w:t>
      </w:r>
      <w:r w:rsidR="00AD18D8" w:rsidRPr="00E03D3C">
        <w:rPr>
          <w:rFonts w:ascii="Arial" w:hAnsi="Arial" w:cs="Arial"/>
        </w:rPr>
        <w:t xml:space="preserve"> </w:t>
      </w:r>
      <w:r w:rsidR="00493D81" w:rsidRPr="00E03D3C">
        <w:rPr>
          <w:rFonts w:ascii="Arial" w:hAnsi="Arial" w:cs="Arial"/>
        </w:rPr>
        <w:t xml:space="preserve">/ CAMO a </w:t>
      </w:r>
      <w:r w:rsidR="00AD18D8" w:rsidRPr="00E03D3C">
        <w:rPr>
          <w:rFonts w:ascii="Arial" w:hAnsi="Arial" w:cs="Arial"/>
        </w:rPr>
        <w:t>číslo oprávnění:</w:t>
      </w:r>
      <w:r w:rsidR="00A81EBA" w:rsidRPr="00E03D3C">
        <w:rPr>
          <w:rFonts w:ascii="Arial" w:hAnsi="Arial" w:cs="Arial"/>
        </w:rPr>
        <w:t xml:space="preserve"> </w:t>
      </w:r>
      <w:r w:rsidR="00B15DA4" w:rsidRPr="00E03D3C">
        <w:rPr>
          <w:rFonts w:ascii="Arial" w:hAnsi="Arial" w:cs="Arial"/>
        </w:rPr>
        <w:t xml:space="preserve"> </w:t>
      </w:r>
      <w:r w:rsidR="00A81EBA" w:rsidRPr="00E03D3C">
        <w:rPr>
          <w:rFonts w:ascii="Arial" w:hAnsi="Arial" w:cs="Arial"/>
        </w:rPr>
        <w:t>……………………………..</w:t>
      </w: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E03D3C">
        <w:rPr>
          <w:rFonts w:ascii="Arial" w:hAnsi="Arial" w:cs="Arial"/>
          <w:sz w:val="16"/>
          <w:szCs w:val="20"/>
        </w:rPr>
        <w:t xml:space="preserve">Name of </w:t>
      </w:r>
      <w:r w:rsidR="00B15DA4" w:rsidRPr="00E03D3C">
        <w:rPr>
          <w:rFonts w:ascii="Arial" w:hAnsi="Arial" w:cs="Arial"/>
          <w:sz w:val="16"/>
          <w:szCs w:val="20"/>
        </w:rPr>
        <w:t xml:space="preserve">the </w:t>
      </w:r>
      <w:r w:rsidRPr="00E03D3C">
        <w:rPr>
          <w:rFonts w:ascii="Arial" w:hAnsi="Arial" w:cs="Arial"/>
          <w:sz w:val="16"/>
          <w:szCs w:val="20"/>
        </w:rPr>
        <w:t xml:space="preserve">owner / </w:t>
      </w:r>
      <w:r w:rsidR="00796458" w:rsidRPr="00E03D3C">
        <w:rPr>
          <w:rFonts w:ascii="Arial" w:hAnsi="Arial" w:cs="Arial"/>
          <w:sz w:val="16"/>
          <w:szCs w:val="20"/>
        </w:rPr>
        <w:t>operator</w:t>
      </w:r>
      <w:r w:rsidRPr="00E03D3C">
        <w:rPr>
          <w:rFonts w:ascii="Arial" w:hAnsi="Arial" w:cs="Arial"/>
          <w:sz w:val="16"/>
          <w:szCs w:val="20"/>
        </w:rPr>
        <w:t xml:space="preserve"> </w:t>
      </w:r>
      <w:r w:rsidR="00493D81" w:rsidRPr="00E03D3C">
        <w:rPr>
          <w:rFonts w:ascii="Arial" w:hAnsi="Arial" w:cs="Arial"/>
          <w:sz w:val="16"/>
          <w:szCs w:val="20"/>
        </w:rPr>
        <w:t>/</w:t>
      </w:r>
      <w:r w:rsidRPr="00E03D3C">
        <w:rPr>
          <w:rFonts w:ascii="Arial" w:hAnsi="Arial" w:cs="Arial"/>
          <w:sz w:val="16"/>
          <w:szCs w:val="20"/>
        </w:rPr>
        <w:t xml:space="preserve"> CAMO </w:t>
      </w:r>
      <w:r w:rsidR="00493D81" w:rsidRPr="00E03D3C">
        <w:rPr>
          <w:rFonts w:ascii="Arial" w:hAnsi="Arial" w:cs="Arial"/>
          <w:sz w:val="16"/>
          <w:szCs w:val="20"/>
        </w:rPr>
        <w:t xml:space="preserve">and </w:t>
      </w:r>
      <w:r w:rsidR="00B15DA4" w:rsidRPr="00E03D3C">
        <w:rPr>
          <w:rFonts w:ascii="Arial" w:hAnsi="Arial" w:cs="Arial"/>
          <w:sz w:val="16"/>
          <w:szCs w:val="20"/>
        </w:rPr>
        <w:t xml:space="preserve">the </w:t>
      </w:r>
      <w:r w:rsidRPr="00E03D3C">
        <w:rPr>
          <w:rFonts w:ascii="Arial" w:hAnsi="Arial" w:cs="Arial"/>
          <w:sz w:val="16"/>
          <w:szCs w:val="20"/>
        </w:rPr>
        <w:t>approval</w:t>
      </w:r>
      <w:r w:rsidRPr="004B5A1E">
        <w:rPr>
          <w:rFonts w:ascii="Arial" w:hAnsi="Arial" w:cs="Arial"/>
          <w:sz w:val="16"/>
          <w:szCs w:val="20"/>
        </w:rPr>
        <w:t xml:space="preserve"> number: </w:t>
      </w:r>
    </w:p>
    <w:p w:rsidR="00AD18D8" w:rsidRPr="004B5A1E" w:rsidRDefault="00A81EBA" w:rsidP="00AD18D8">
      <w:pPr>
        <w:rPr>
          <w:rFonts w:ascii="Arial" w:hAnsi="Arial" w:cs="Arial"/>
        </w:rPr>
      </w:pP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="00B15DA4">
        <w:rPr>
          <w:rFonts w:ascii="Arial" w:hAnsi="Arial" w:cs="Arial"/>
        </w:rPr>
        <w:t xml:space="preserve">        </w:t>
      </w:r>
      <w:r w:rsidRPr="004B5A1E">
        <w:rPr>
          <w:rFonts w:ascii="Arial" w:hAnsi="Arial" w:cs="Arial"/>
        </w:rPr>
        <w:t>………………………………………………………….</w:t>
      </w:r>
    </w:p>
    <w:p w:rsidR="00493D81" w:rsidRPr="004B5A1E" w:rsidRDefault="00493D81" w:rsidP="00AD18D8">
      <w:pPr>
        <w:rPr>
          <w:rFonts w:ascii="Arial" w:hAnsi="Arial" w:cs="Arial"/>
        </w:rPr>
      </w:pP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4B5A1E">
        <w:rPr>
          <w:rFonts w:ascii="Arial" w:hAnsi="Arial" w:cs="Arial"/>
        </w:rPr>
        <w:t>Adresa:</w:t>
      </w:r>
      <w:r w:rsidR="00A81EBA" w:rsidRPr="004B5A1E">
        <w:rPr>
          <w:rFonts w:ascii="Arial" w:hAnsi="Arial" w:cs="Arial"/>
        </w:rPr>
        <w:t xml:space="preserve"> </w:t>
      </w:r>
      <w:r w:rsidR="00AF13C8" w:rsidRPr="004B5A1E">
        <w:rPr>
          <w:rFonts w:ascii="Arial" w:hAnsi="Arial" w:cs="Arial"/>
        </w:rPr>
        <w:tab/>
      </w:r>
      <w:r w:rsidR="00A81EBA" w:rsidRPr="004B5A1E">
        <w:rPr>
          <w:rFonts w:ascii="Arial" w:hAnsi="Arial" w:cs="Arial"/>
        </w:rPr>
        <w:t>………………………………………………………………...</w:t>
      </w:r>
      <w:r w:rsidR="00AF13C8" w:rsidRPr="004B5A1E">
        <w:rPr>
          <w:rFonts w:ascii="Arial" w:hAnsi="Arial" w:cs="Arial"/>
        </w:rPr>
        <w:t>.............................................</w:t>
      </w:r>
      <w:r w:rsidR="00B15DA4">
        <w:rPr>
          <w:rFonts w:ascii="Arial" w:hAnsi="Arial" w:cs="Arial"/>
        </w:rPr>
        <w:tab/>
      </w: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 xml:space="preserve">Address: </w:t>
      </w:r>
    </w:p>
    <w:p w:rsidR="00201531" w:rsidRPr="004B5A1E" w:rsidRDefault="00A81EBA" w:rsidP="00201531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ab/>
      </w:r>
      <w:r w:rsidR="00AF13C8" w:rsidRPr="004B5A1E">
        <w:rPr>
          <w:rFonts w:ascii="Arial" w:hAnsi="Arial" w:cs="Arial"/>
          <w:lang w:val="en-US"/>
        </w:rPr>
        <w:tab/>
      </w:r>
      <w:r w:rsidRPr="004B5A1E">
        <w:rPr>
          <w:rFonts w:ascii="Arial" w:hAnsi="Arial" w:cs="Arial"/>
          <w:lang w:val="en-US"/>
        </w:rPr>
        <w:t>………………………………………………………………</w:t>
      </w:r>
      <w:r w:rsidR="00AF13C8" w:rsidRPr="004B5A1E">
        <w:rPr>
          <w:rFonts w:ascii="Arial" w:hAnsi="Arial" w:cs="Arial"/>
          <w:lang w:val="en-US"/>
        </w:rPr>
        <w:t>………………………………….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</w:rPr>
      </w:pPr>
    </w:p>
    <w:p w:rsidR="00AD18D8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B5A1E">
        <w:rPr>
          <w:rFonts w:ascii="Arial" w:hAnsi="Arial" w:cs="Arial"/>
        </w:rPr>
        <w:t>Telef</w:t>
      </w:r>
      <w:r w:rsidR="00AD18D8" w:rsidRPr="004B5A1E">
        <w:rPr>
          <w:rFonts w:ascii="Arial" w:hAnsi="Arial" w:cs="Arial"/>
        </w:rPr>
        <w:t>on</w:t>
      </w:r>
      <w:r w:rsidR="00493D81" w:rsidRPr="004B5A1E">
        <w:rPr>
          <w:rFonts w:ascii="Arial" w:hAnsi="Arial" w:cs="Arial"/>
        </w:rPr>
        <w:t xml:space="preserve"> </w:t>
      </w:r>
      <w:r w:rsidR="00AD18D8" w:rsidRPr="004B5A1E">
        <w:rPr>
          <w:rFonts w:ascii="Arial" w:hAnsi="Arial" w:cs="Arial"/>
        </w:rPr>
        <w:t>/</w:t>
      </w:r>
      <w:r w:rsidR="00493D81" w:rsidRPr="004B5A1E">
        <w:rPr>
          <w:rFonts w:ascii="Arial" w:hAnsi="Arial" w:cs="Arial"/>
        </w:rPr>
        <w:t xml:space="preserve"> </w:t>
      </w:r>
      <w:r w:rsidR="00AD18D8" w:rsidRPr="004B5A1E">
        <w:rPr>
          <w:rFonts w:ascii="Arial" w:hAnsi="Arial" w:cs="Arial"/>
        </w:rPr>
        <w:t>fax:</w:t>
      </w:r>
      <w:r w:rsidR="00A81EBA" w:rsidRPr="004B5A1E">
        <w:rPr>
          <w:rFonts w:ascii="Arial" w:hAnsi="Arial" w:cs="Arial"/>
          <w:sz w:val="20"/>
          <w:szCs w:val="20"/>
        </w:rPr>
        <w:t xml:space="preserve"> </w:t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81EBA" w:rsidRPr="004B5A1E">
        <w:rPr>
          <w:rFonts w:ascii="Arial" w:hAnsi="Arial" w:cs="Arial"/>
          <w:szCs w:val="20"/>
        </w:rPr>
        <w:t>…………………………………</w:t>
      </w:r>
      <w:r w:rsidR="004B5A1E">
        <w:rPr>
          <w:rFonts w:ascii="Arial" w:hAnsi="Arial" w:cs="Arial"/>
          <w:szCs w:val="20"/>
        </w:rPr>
        <w:t>..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>Telephone</w:t>
      </w:r>
      <w:r w:rsidR="00493D81" w:rsidRPr="004B5A1E">
        <w:rPr>
          <w:rFonts w:ascii="Arial" w:hAnsi="Arial" w:cs="Arial"/>
          <w:sz w:val="16"/>
          <w:szCs w:val="20"/>
        </w:rPr>
        <w:t xml:space="preserve"> / f</w:t>
      </w:r>
      <w:r w:rsidRPr="004B5A1E">
        <w:rPr>
          <w:rFonts w:ascii="Arial" w:hAnsi="Arial" w:cs="Arial"/>
          <w:sz w:val="16"/>
          <w:szCs w:val="20"/>
        </w:rPr>
        <w:t>ax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</w:rPr>
      </w:pP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4B5A1E">
        <w:rPr>
          <w:rFonts w:ascii="Arial" w:hAnsi="Arial" w:cs="Arial"/>
        </w:rPr>
        <w:t xml:space="preserve">E-mail: </w:t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81EBA" w:rsidRPr="004B5A1E">
        <w:rPr>
          <w:rFonts w:ascii="Arial" w:hAnsi="Arial" w:cs="Arial"/>
        </w:rPr>
        <w:t>…………………………………..</w:t>
      </w:r>
      <w:r w:rsidR="008A59DE" w:rsidRPr="004B5A1E">
        <w:rPr>
          <w:rFonts w:ascii="Arial" w:hAnsi="Arial" w:cs="Arial"/>
        </w:rPr>
        <w:tab/>
      </w:r>
      <w:r w:rsidR="008A59DE" w:rsidRPr="004B5A1E">
        <w:rPr>
          <w:rFonts w:ascii="Arial" w:hAnsi="Arial" w:cs="Arial"/>
        </w:rPr>
        <w:tab/>
      </w:r>
    </w:p>
    <w:p w:rsidR="0096652A" w:rsidRPr="004B5A1E" w:rsidRDefault="0096652A" w:rsidP="0096652A">
      <w:pPr>
        <w:rPr>
          <w:rFonts w:ascii="Arial" w:hAnsi="Arial" w:cs="Arial"/>
          <w:lang w:val="en-US"/>
        </w:rPr>
      </w:pPr>
    </w:p>
    <w:p w:rsidR="00493D81" w:rsidRPr="004B5A1E" w:rsidRDefault="00493D81" w:rsidP="00493D81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>Funkce odpovědné osoby:</w:t>
      </w:r>
      <w:r w:rsidR="00B153EF" w:rsidRPr="004B5A1E">
        <w:rPr>
          <w:rFonts w:ascii="Arial" w:hAnsi="Arial" w:cs="Arial"/>
          <w:lang w:val="en-US"/>
        </w:rPr>
        <w:tab/>
      </w:r>
      <w:r w:rsidR="00B153EF" w:rsidRPr="004B5A1E">
        <w:rPr>
          <w:rFonts w:ascii="Arial" w:hAnsi="Arial" w:cs="Arial"/>
          <w:lang w:val="en-US"/>
        </w:rPr>
        <w:tab/>
      </w:r>
      <w:r w:rsidR="00A81EBA" w:rsidRPr="004B5A1E">
        <w:rPr>
          <w:rFonts w:ascii="Arial" w:hAnsi="Arial" w:cs="Arial"/>
          <w:lang w:val="en-US"/>
        </w:rPr>
        <w:t>……………………………</w:t>
      </w:r>
      <w:r w:rsidR="00AF13C8" w:rsidRPr="004B5A1E">
        <w:rPr>
          <w:rFonts w:ascii="Arial" w:hAnsi="Arial" w:cs="Arial"/>
          <w:lang w:val="en-US"/>
        </w:rPr>
        <w:t>…</w:t>
      </w:r>
      <w:r w:rsidR="00A470DA" w:rsidRPr="004B5A1E">
        <w:rPr>
          <w:rFonts w:ascii="Arial" w:hAnsi="Arial" w:cs="Arial"/>
          <w:lang w:val="en-US"/>
        </w:rPr>
        <w:t>…..</w:t>
      </w:r>
    </w:p>
    <w:p w:rsidR="00493D81" w:rsidRPr="004B5A1E" w:rsidRDefault="00493D81" w:rsidP="00493D81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B5A1E">
        <w:rPr>
          <w:rFonts w:ascii="Arial" w:hAnsi="Arial" w:cs="Arial"/>
          <w:sz w:val="16"/>
          <w:szCs w:val="16"/>
          <w:lang w:val="en-US"/>
        </w:rPr>
        <w:t>Position of responsible person:</w:t>
      </w:r>
    </w:p>
    <w:p w:rsidR="00B153EF" w:rsidRPr="004B5A1E" w:rsidRDefault="00B153EF" w:rsidP="00B153EF">
      <w:pPr>
        <w:jc w:val="both"/>
        <w:rPr>
          <w:rFonts w:ascii="Arial" w:hAnsi="Arial" w:cs="Arial"/>
          <w:lang w:val="en-US"/>
        </w:rPr>
      </w:pPr>
    </w:p>
    <w:p w:rsidR="00B153EF" w:rsidRPr="004B5A1E" w:rsidRDefault="00B153EF" w:rsidP="00B153EF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 xml:space="preserve">Jméno odpovědné osoby: </w:t>
      </w:r>
      <w:r w:rsidRPr="004B5A1E">
        <w:rPr>
          <w:rFonts w:ascii="Arial" w:hAnsi="Arial" w:cs="Arial"/>
          <w:lang w:val="en-US"/>
        </w:rPr>
        <w:tab/>
      </w:r>
      <w:r w:rsidRPr="004B5A1E">
        <w:rPr>
          <w:rFonts w:ascii="Arial" w:hAnsi="Arial" w:cs="Arial"/>
          <w:lang w:val="en-US"/>
        </w:rPr>
        <w:tab/>
        <w:t>………………………………</w:t>
      </w:r>
      <w:r w:rsidR="00A470DA" w:rsidRPr="004B5A1E">
        <w:rPr>
          <w:rFonts w:ascii="Arial" w:hAnsi="Arial" w:cs="Arial"/>
          <w:lang w:val="en-US"/>
        </w:rPr>
        <w:t>…..</w:t>
      </w:r>
    </w:p>
    <w:p w:rsidR="00B153EF" w:rsidRPr="004B5A1E" w:rsidRDefault="00B153EF" w:rsidP="00B153E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B5A1E">
        <w:rPr>
          <w:rFonts w:ascii="Arial" w:hAnsi="Arial" w:cs="Arial"/>
          <w:sz w:val="16"/>
          <w:szCs w:val="16"/>
          <w:lang w:val="en-US"/>
        </w:rPr>
        <w:t>Name of responsible person:</w:t>
      </w:r>
    </w:p>
    <w:p w:rsidR="00493D81" w:rsidRPr="004B5A1E" w:rsidRDefault="00493D81" w:rsidP="00493D81">
      <w:pPr>
        <w:autoSpaceDE w:val="0"/>
        <w:autoSpaceDN w:val="0"/>
        <w:adjustRightInd w:val="0"/>
        <w:rPr>
          <w:rFonts w:ascii="Arial" w:hAnsi="Arial" w:cs="Arial"/>
        </w:rPr>
      </w:pPr>
    </w:p>
    <w:p w:rsidR="008D67CC" w:rsidRPr="004B5A1E" w:rsidRDefault="008D67CC" w:rsidP="008D67CC">
      <w:pPr>
        <w:spacing w:line="276" w:lineRule="auto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</w:rPr>
        <w:t>Datum a podpis:</w:t>
      </w:r>
      <w:r w:rsidR="00A81EBA" w:rsidRPr="004B5A1E">
        <w:rPr>
          <w:rFonts w:ascii="Arial" w:hAnsi="Arial" w:cs="Arial"/>
        </w:rPr>
        <w:t xml:space="preserve"> </w:t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  <w:t>…………………………………..</w:t>
      </w:r>
      <w:r w:rsidR="008A59DE" w:rsidRPr="004B5A1E">
        <w:rPr>
          <w:rFonts w:ascii="Arial" w:hAnsi="Arial" w:cs="Arial"/>
        </w:rPr>
        <w:tab/>
      </w:r>
    </w:p>
    <w:p w:rsidR="005D7183" w:rsidRPr="004B5A1E" w:rsidRDefault="008D67CC" w:rsidP="008D67CC">
      <w:pPr>
        <w:spacing w:line="276" w:lineRule="auto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 xml:space="preserve">Date and </w:t>
      </w:r>
      <w:r w:rsidR="00AD18D8" w:rsidRPr="004B5A1E">
        <w:rPr>
          <w:rFonts w:ascii="Arial" w:hAnsi="Arial" w:cs="Arial"/>
          <w:sz w:val="16"/>
          <w:szCs w:val="20"/>
        </w:rPr>
        <w:t>Signature:</w:t>
      </w:r>
    </w:p>
    <w:p w:rsidR="008D67CC" w:rsidRPr="00EA6281" w:rsidRDefault="008D67CC" w:rsidP="00AD18D8">
      <w:pPr>
        <w:spacing w:after="200" w:line="276" w:lineRule="auto"/>
        <w:rPr>
          <w:rFonts w:ascii="Arial" w:hAnsi="Arial" w:cs="Arial"/>
        </w:rPr>
      </w:pPr>
    </w:p>
    <w:p w:rsidR="0096652A" w:rsidRPr="00EA6281" w:rsidRDefault="0096652A" w:rsidP="008D67CC">
      <w:pPr>
        <w:pStyle w:val="Nadpis1"/>
        <w:jc w:val="center"/>
        <w:rPr>
          <w:rFonts w:cs="Arial"/>
        </w:rPr>
        <w:sectPr w:rsidR="0096652A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E32A97" w:rsidRPr="00E32A97" w:rsidRDefault="00E32A97" w:rsidP="00E32A97">
      <w:pPr>
        <w:pStyle w:val="Odstavecseseznamem"/>
        <w:numPr>
          <w:ilvl w:val="0"/>
          <w:numId w:val="42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6" w:name="_Toc472511077"/>
      <w:bookmarkStart w:id="7" w:name="_Toc472511270"/>
      <w:bookmarkStart w:id="8" w:name="_Toc475446753"/>
      <w:bookmarkStart w:id="9" w:name="_Toc472511079"/>
      <w:bookmarkStart w:id="10" w:name="_Toc472511272"/>
      <w:bookmarkStart w:id="11" w:name="_Toc475446755"/>
      <w:bookmarkStart w:id="12" w:name="_Toc475446752"/>
      <w:bookmarkStart w:id="13" w:name="_Toc475446756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/>
          <w:sz w:val="32"/>
          <w:szCs w:val="32"/>
        </w:rPr>
        <w:lastRenderedPageBreak/>
        <w:t>Údaje o letadle(-ch)</w:t>
      </w:r>
      <w:r w:rsidR="002B5F85" w:rsidRPr="002B5F85">
        <w:rPr>
          <w:rFonts w:ascii="Arial" w:hAnsi="Arial" w:cs="Arial"/>
          <w:b/>
          <w:sz w:val="32"/>
          <w:szCs w:val="32"/>
        </w:rPr>
        <w:t xml:space="preserve"> </w:t>
      </w:r>
    </w:p>
    <w:p w:rsidR="00E32A97" w:rsidRDefault="00E32A97" w:rsidP="00E32A97">
      <w:pPr>
        <w:pStyle w:val="Odstavecseseznamem"/>
        <w:spacing w:before="240"/>
        <w:ind w:left="709"/>
        <w:contextualSpacing w:val="0"/>
        <w:outlineLvl w:val="1"/>
        <w:rPr>
          <w:rFonts w:ascii="Arial" w:hAnsi="Arial" w:cs="Arial"/>
          <w:b/>
          <w:sz w:val="16"/>
          <w:szCs w:val="20"/>
        </w:rPr>
      </w:pPr>
    </w:p>
    <w:p w:rsidR="004B5A1E" w:rsidRPr="00E03D3C" w:rsidRDefault="002B5F85" w:rsidP="00C43AAC">
      <w:pPr>
        <w:pStyle w:val="Nadpis4"/>
      </w:pPr>
      <w:r w:rsidRPr="00E03D3C">
        <w:t>A</w:t>
      </w:r>
      <w:bookmarkEnd w:id="12"/>
      <w:r w:rsidRPr="00E03D3C">
        <w:t>ircraft data</w:t>
      </w:r>
    </w:p>
    <w:p w:rsidR="00E32A97" w:rsidRPr="00E03D3C" w:rsidRDefault="00D610BC" w:rsidP="00E32A97">
      <w:pPr>
        <w:pStyle w:val="Nadpis2"/>
        <w:numPr>
          <w:ilvl w:val="1"/>
          <w:numId w:val="44"/>
        </w:numPr>
        <w:ind w:left="357" w:hanging="357"/>
        <w:rPr>
          <w:sz w:val="16"/>
          <w:szCs w:val="20"/>
        </w:rPr>
      </w:pPr>
      <w:r w:rsidRPr="00E03D3C">
        <w:t>Typové údaje letadla</w:t>
      </w:r>
      <w:r w:rsidR="006A4940" w:rsidRPr="00E03D3C">
        <w:t>(-el)</w:t>
      </w:r>
      <w:r w:rsidRPr="00E03D3C">
        <w:t xml:space="preserve"> </w:t>
      </w:r>
    </w:p>
    <w:p w:rsidR="00D610BC" w:rsidRPr="00E03D3C" w:rsidRDefault="00D610BC" w:rsidP="00C43AAC">
      <w:pPr>
        <w:pStyle w:val="Nadpis4"/>
      </w:pPr>
      <w:r w:rsidRPr="00E03D3C">
        <w:t>Aircraft type data</w:t>
      </w:r>
      <w:bookmarkEnd w:id="1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2268"/>
      </w:tblGrid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03D3C" w:rsidRDefault="00E32A97" w:rsidP="004B5A1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>Výrobce /</w:t>
            </w:r>
            <w:r w:rsidR="000451DB" w:rsidRPr="00E03D3C">
              <w:rPr>
                <w:rFonts w:ascii="Arial" w:hAnsi="Arial" w:cs="Arial"/>
              </w:rPr>
              <w:t xml:space="preserve"> </w:t>
            </w:r>
            <w:r w:rsidR="004B5A1E" w:rsidRPr="00E03D3C">
              <w:rPr>
                <w:rFonts w:ascii="Arial" w:hAnsi="Arial" w:cs="Arial"/>
              </w:rPr>
              <w:t>DAH</w:t>
            </w:r>
            <w:r w:rsidRPr="00E03D3C">
              <w:rPr>
                <w:rFonts w:ascii="Arial" w:hAnsi="Arial" w:cs="Arial"/>
              </w:rPr>
              <w:t xml:space="preserve"> </w:t>
            </w:r>
            <w:r w:rsidR="000451DB" w:rsidRPr="00E03D3C">
              <w:rPr>
                <w:rFonts w:ascii="Arial" w:hAnsi="Arial" w:cs="Arial"/>
              </w:rPr>
              <w:t xml:space="preserve"> </w:t>
            </w:r>
            <w:r w:rsidRPr="00E03D3C">
              <w:rPr>
                <w:rFonts w:ascii="Arial" w:hAnsi="Arial" w:cs="Arial"/>
                <w:sz w:val="16"/>
                <w:szCs w:val="16"/>
              </w:rPr>
              <w:t>Manufacturer /</w:t>
            </w:r>
            <w:r w:rsidR="000451DB" w:rsidRPr="00E03D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5A1E" w:rsidRPr="00E03D3C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E32A97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Typový certifikát č. </w:t>
            </w:r>
            <w:r w:rsidR="000451DB" w:rsidRPr="00E03D3C">
              <w:rPr>
                <w:rFonts w:ascii="Arial" w:hAnsi="Arial" w:cs="Arial"/>
              </w:rPr>
              <w:t xml:space="preserve">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TCDS No.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E32A97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Typ a verze letadla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Aircraft model and version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E32A97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Poznávací značka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Registration mark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E32A97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Rok výroby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Year of production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E32A97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Výrobní číslo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Serial number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Maximální vzletová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hmotnost / </w:t>
            </w:r>
            <w:r w:rsidRPr="00E03D3C">
              <w:rPr>
                <w:rFonts w:ascii="Arial" w:hAnsi="Arial" w:cs="Arial"/>
                <w:sz w:val="16"/>
                <w:szCs w:val="16"/>
              </w:rPr>
              <w:t>MTOM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Výrobce a typ motoru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Engine manufacturer &amp; type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03D3C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</w:rPr>
              <w:t xml:space="preserve">Výrobce a typ vrtule </w:t>
            </w:r>
          </w:p>
          <w:p w:rsidR="000451DB" w:rsidRPr="00E03D3C" w:rsidRDefault="000451DB" w:rsidP="002126DE">
            <w:pPr>
              <w:ind w:right="-57"/>
              <w:rPr>
                <w:rFonts w:ascii="Arial" w:hAnsi="Arial" w:cs="Arial"/>
              </w:rPr>
            </w:pPr>
            <w:r w:rsidRPr="00E03D3C">
              <w:rPr>
                <w:rFonts w:ascii="Arial" w:hAnsi="Arial" w:cs="Arial"/>
                <w:sz w:val="16"/>
                <w:szCs w:val="16"/>
              </w:rPr>
              <w:t>Propeller manufacturer &amp; type</w:t>
            </w: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03D3C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37D0" w:rsidRPr="00E03D3C" w:rsidRDefault="007337D0">
      <w:pPr>
        <w:rPr>
          <w:rFonts w:ascii="Arial" w:hAnsi="Arial" w:cs="Arial"/>
        </w:rPr>
      </w:pPr>
    </w:p>
    <w:p w:rsidR="00E32A97" w:rsidRPr="00E03D3C" w:rsidRDefault="00CF4239" w:rsidP="00E32A97">
      <w:pPr>
        <w:pStyle w:val="Nadpis2"/>
        <w:rPr>
          <w:sz w:val="16"/>
          <w:szCs w:val="16"/>
        </w:rPr>
      </w:pPr>
      <w:bookmarkStart w:id="14" w:name="_Toc475446757"/>
      <w:r w:rsidRPr="00E03D3C">
        <w:t>Typ</w:t>
      </w:r>
      <w:r w:rsidR="00E32A97" w:rsidRPr="00E03D3C">
        <w:t xml:space="preserve"> a druh provozu</w:t>
      </w:r>
      <w:r w:rsidRPr="00E03D3C">
        <w:t xml:space="preserve"> </w:t>
      </w:r>
      <w:bookmarkEnd w:id="14"/>
    </w:p>
    <w:p w:rsidR="00E32A97" w:rsidRPr="00E32A97" w:rsidRDefault="00CF4239" w:rsidP="00C43AAC">
      <w:pPr>
        <w:pStyle w:val="Nadpis4"/>
      </w:pPr>
      <w:r w:rsidRPr="00E03D3C">
        <w:t>Type and kind of operation</w:t>
      </w:r>
    </w:p>
    <w:p w:rsidR="0015667A" w:rsidRPr="004B5A1E" w:rsidRDefault="0015667A" w:rsidP="0015667A">
      <w:pPr>
        <w:ind w:left="-72"/>
        <w:rPr>
          <w:rFonts w:ascii="Arial" w:hAnsi="Arial" w:cs="Arial"/>
        </w:rPr>
      </w:pPr>
      <w:r w:rsidRPr="0007641A">
        <w:rPr>
          <w:rFonts w:ascii="Arial" w:hAnsi="Arial" w:cs="Arial"/>
        </w:rPr>
        <w:t>Letadlo</w:t>
      </w:r>
      <w:r w:rsidR="008A5352" w:rsidRPr="0007641A">
        <w:rPr>
          <w:rFonts w:ascii="Arial" w:hAnsi="Arial" w:cs="Arial"/>
        </w:rPr>
        <w:t>(-a)</w:t>
      </w:r>
      <w:r w:rsidRPr="0007641A">
        <w:rPr>
          <w:rFonts w:ascii="Arial" w:hAnsi="Arial" w:cs="Arial"/>
        </w:rPr>
        <w:t xml:space="preserve"> uvedené</w:t>
      </w:r>
      <w:r w:rsidR="008A5352" w:rsidRPr="0007641A">
        <w:rPr>
          <w:rFonts w:ascii="Arial" w:hAnsi="Arial" w:cs="Arial"/>
        </w:rPr>
        <w:t>(-á)</w:t>
      </w:r>
      <w:r w:rsidRPr="0007641A">
        <w:rPr>
          <w:rFonts w:ascii="Arial" w:hAnsi="Arial" w:cs="Arial"/>
        </w:rPr>
        <w:t xml:space="preserve"> výše je</w:t>
      </w:r>
      <w:r w:rsidR="008A5352" w:rsidRPr="0007641A">
        <w:rPr>
          <w:rFonts w:ascii="Arial" w:hAnsi="Arial" w:cs="Arial"/>
        </w:rPr>
        <w:t xml:space="preserve"> (jsou)</w:t>
      </w:r>
      <w:r w:rsidRPr="0007641A">
        <w:rPr>
          <w:rFonts w:ascii="Arial" w:hAnsi="Arial" w:cs="Arial"/>
        </w:rPr>
        <w:t xml:space="preserve"> provozováno</w:t>
      </w:r>
      <w:r w:rsidR="008A5352" w:rsidRPr="0007641A">
        <w:rPr>
          <w:rFonts w:ascii="Arial" w:hAnsi="Arial" w:cs="Arial"/>
        </w:rPr>
        <w:t>(-a)</w:t>
      </w:r>
      <w:r w:rsidRPr="0007641A">
        <w:rPr>
          <w:rFonts w:ascii="Arial" w:hAnsi="Arial" w:cs="Arial"/>
        </w:rPr>
        <w:t xml:space="preserve"> ve smyslu </w:t>
      </w:r>
      <w:r w:rsidR="008A5352" w:rsidRPr="0007641A">
        <w:rPr>
          <w:rFonts w:ascii="Arial" w:hAnsi="Arial" w:cs="Arial"/>
        </w:rPr>
        <w:t>Nařízení Komise (EU) č. 965/2012</w:t>
      </w:r>
      <w:r w:rsidR="004B5A1E" w:rsidRPr="0007641A">
        <w:rPr>
          <w:rFonts w:ascii="Arial" w:hAnsi="Arial" w:cs="Arial"/>
        </w:rPr>
        <w:t xml:space="preserve">, </w:t>
      </w:r>
      <w:r w:rsidR="008A5352" w:rsidRPr="0007641A">
        <w:rPr>
          <w:rFonts w:ascii="Arial" w:hAnsi="Arial" w:cs="Arial"/>
        </w:rPr>
        <w:t>resp. Z</w:t>
      </w:r>
      <w:r w:rsidRPr="0007641A">
        <w:rPr>
          <w:rFonts w:ascii="Arial" w:hAnsi="Arial" w:cs="Arial"/>
        </w:rPr>
        <w:t>ákona č. 49/1997 Sb</w:t>
      </w:r>
      <w:r w:rsidR="005D2DE1" w:rsidRPr="0007641A">
        <w:rPr>
          <w:rFonts w:ascii="Arial" w:hAnsi="Arial" w:cs="Arial"/>
        </w:rPr>
        <w:t>.</w:t>
      </w:r>
      <w:r w:rsidR="000303E9" w:rsidRPr="0007641A">
        <w:rPr>
          <w:rFonts w:ascii="Arial" w:hAnsi="Arial" w:cs="Arial"/>
        </w:rPr>
        <w:t xml:space="preserve"> o civilním letctví</w:t>
      </w:r>
      <w:r w:rsidRPr="004B5A1E">
        <w:rPr>
          <w:rFonts w:ascii="Arial" w:hAnsi="Arial" w:cs="Arial"/>
        </w:rPr>
        <w:t>:</w:t>
      </w:r>
    </w:p>
    <w:p w:rsidR="0015667A" w:rsidRPr="004B5A1E" w:rsidRDefault="0015667A" w:rsidP="0015667A">
      <w:pPr>
        <w:ind w:left="-72"/>
        <w:rPr>
          <w:rFonts w:ascii="Arial" w:hAnsi="Arial" w:cs="Arial"/>
          <w:sz w:val="16"/>
          <w:szCs w:val="20"/>
          <w:lang w:val="en-US"/>
        </w:rPr>
      </w:pPr>
      <w:r w:rsidRPr="004B5A1E">
        <w:rPr>
          <w:rFonts w:ascii="Arial" w:hAnsi="Arial" w:cs="Arial"/>
          <w:sz w:val="16"/>
          <w:szCs w:val="20"/>
          <w:lang w:val="en-US"/>
        </w:rPr>
        <w:t>Above specified aircraft is</w:t>
      </w:r>
      <w:r w:rsidR="008A5352" w:rsidRPr="004B5A1E">
        <w:rPr>
          <w:rFonts w:ascii="Arial" w:hAnsi="Arial" w:cs="Arial"/>
          <w:sz w:val="16"/>
          <w:szCs w:val="20"/>
          <w:lang w:val="en-US"/>
        </w:rPr>
        <w:t xml:space="preserve"> (are)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 operated by course of </w:t>
      </w:r>
      <w:r w:rsidR="000303E9" w:rsidRPr="004B5A1E">
        <w:rPr>
          <w:rFonts w:ascii="Arial" w:hAnsi="Arial" w:cs="Arial"/>
          <w:sz w:val="16"/>
          <w:szCs w:val="16"/>
          <w:lang w:val="en-US"/>
        </w:rPr>
        <w:t xml:space="preserve">Commission Regulation </w:t>
      </w:r>
      <w:r w:rsidR="000303E9" w:rsidRPr="004B5A1E">
        <w:rPr>
          <w:rFonts w:ascii="Arial" w:hAnsi="Arial" w:cs="Arial"/>
          <w:sz w:val="16"/>
          <w:szCs w:val="16"/>
        </w:rPr>
        <w:t>(EU) No. 965/2012</w:t>
      </w:r>
      <w:r w:rsidR="004B5A1E" w:rsidRPr="004B5A1E">
        <w:rPr>
          <w:rFonts w:ascii="Arial" w:hAnsi="Arial" w:cs="Arial"/>
          <w:sz w:val="16"/>
          <w:szCs w:val="16"/>
        </w:rPr>
        <w:t>,</w:t>
      </w:r>
      <w:r w:rsidR="00313BE7" w:rsidRPr="004B5A1E">
        <w:rPr>
          <w:rFonts w:ascii="Arial" w:hAnsi="Arial" w:cs="Arial"/>
          <w:sz w:val="16"/>
          <w:szCs w:val="16"/>
        </w:rPr>
        <w:t xml:space="preserve"> </w:t>
      </w:r>
      <w:r w:rsidR="000303E9" w:rsidRPr="004B5A1E">
        <w:rPr>
          <w:rFonts w:ascii="Arial" w:hAnsi="Arial" w:cs="Arial"/>
          <w:sz w:val="16"/>
          <w:szCs w:val="16"/>
        </w:rPr>
        <w:t xml:space="preserve"> and/or</w:t>
      </w:r>
      <w:r w:rsidR="000303E9" w:rsidRPr="004B5A1E">
        <w:rPr>
          <w:rFonts w:ascii="Arial" w:hAnsi="Arial" w:cs="Arial"/>
          <w:sz w:val="16"/>
          <w:szCs w:val="20"/>
          <w:lang w:val="en-US"/>
        </w:rPr>
        <w:t xml:space="preserve"> Civil Aviation Act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 </w:t>
      </w:r>
      <w:r w:rsidR="000303E9" w:rsidRPr="004B5A1E">
        <w:rPr>
          <w:rFonts w:ascii="Arial" w:hAnsi="Arial" w:cs="Arial"/>
          <w:sz w:val="16"/>
          <w:szCs w:val="20"/>
          <w:lang w:val="en-US"/>
        </w:rPr>
        <w:t>N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o. 49/1997 </w:t>
      </w:r>
      <w:r w:rsidR="000303E9" w:rsidRPr="004B5A1E">
        <w:rPr>
          <w:rFonts w:ascii="Arial" w:hAnsi="Arial" w:cs="Arial"/>
          <w:sz w:val="16"/>
          <w:szCs w:val="20"/>
          <w:lang w:val="en-US"/>
        </w:rPr>
        <w:t>Reg</w:t>
      </w:r>
      <w:r w:rsidRPr="004B5A1E">
        <w:rPr>
          <w:rFonts w:ascii="Arial" w:hAnsi="Arial" w:cs="Arial"/>
          <w:sz w:val="16"/>
          <w:szCs w:val="20"/>
          <w:lang w:val="en-US"/>
        </w:rPr>
        <w:t>:</w:t>
      </w:r>
    </w:p>
    <w:p w:rsidR="000451DB" w:rsidRPr="004B5A1E" w:rsidRDefault="000451DB" w:rsidP="0015667A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4B5A1E" w:rsidRPr="004B5A1E" w:rsidTr="00030CE2">
        <w:tc>
          <w:tcPr>
            <w:tcW w:w="5637" w:type="dxa"/>
          </w:tcPr>
          <w:p w:rsidR="002F76EE" w:rsidRPr="004B5A1E" w:rsidRDefault="00491AD7" w:rsidP="002F4EAA">
            <w:pPr>
              <w:spacing w:after="6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Typ</w:t>
            </w:r>
            <w:r w:rsidR="002F76EE" w:rsidRPr="004B5A1E">
              <w:rPr>
                <w:rFonts w:ascii="Arial" w:hAnsi="Arial" w:cs="Arial"/>
              </w:rPr>
              <w:t xml:space="preserve"> provozu: / </w:t>
            </w:r>
            <w:r w:rsidR="002F76EE" w:rsidRPr="004B5A1E">
              <w:rPr>
                <w:rFonts w:ascii="Arial" w:hAnsi="Arial" w:cs="Arial"/>
                <w:sz w:val="16"/>
                <w:szCs w:val="16"/>
              </w:rPr>
              <w:t>Type of operation:</w:t>
            </w:r>
          </w:p>
        </w:tc>
        <w:tc>
          <w:tcPr>
            <w:tcW w:w="4677" w:type="dxa"/>
          </w:tcPr>
          <w:p w:rsidR="002F76EE" w:rsidRPr="004B5A1E" w:rsidRDefault="002F76EE" w:rsidP="002F4EAA">
            <w:pPr>
              <w:spacing w:after="6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 Platí pro:</w:t>
            </w:r>
            <w:r w:rsidR="00485803">
              <w:rPr>
                <w:rStyle w:val="Znakapoznpodarou"/>
                <w:rFonts w:ascii="Arial" w:hAnsi="Arial" w:cs="Arial"/>
              </w:rPr>
              <w:footnoteReference w:id="1"/>
            </w:r>
            <w:r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  <w:szCs w:val="16"/>
              </w:rPr>
              <w:t>Applicability:</w:t>
            </w:r>
            <w:r w:rsidR="0046119D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F33D21" w:rsidP="00491A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594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</w:rPr>
              <w:t>Obchodní letecká doprava / CAT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…………………</w:t>
            </w:r>
            <w:r w:rsidR="00E526AD" w:rsidRPr="004B5A1E">
              <w:rPr>
                <w:rFonts w:ascii="Arial" w:hAnsi="Arial" w:cs="Arial"/>
                <w:bCs/>
                <w:sz w:val="16"/>
                <w:szCs w:val="20"/>
              </w:rPr>
              <w:t>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F33D21" w:rsidP="00491AD7">
            <w:pPr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648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</w:rPr>
              <w:t>Zvláštní provoz / SPO,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F33D21" w:rsidP="00030CE2">
            <w:p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621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F33D21" w:rsidP="00030CE2">
            <w:pPr>
              <w:ind w:left="4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77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Neobchodní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Non-Commercial…………………………...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17B0" w:rsidRPr="004B5A1E" w:rsidTr="00030CE2">
        <w:tc>
          <w:tcPr>
            <w:tcW w:w="5637" w:type="dxa"/>
          </w:tcPr>
          <w:p w:rsidR="004717B0" w:rsidRDefault="004717B0" w:rsidP="007E0598">
            <w:pPr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7B0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☐</w:t>
            </w:r>
            <w:r w:rsidRPr="004717B0">
              <w:rPr>
                <w:rFonts w:ascii="Arial" w:hAnsi="Arial" w:cs="Arial"/>
                <w:bCs/>
                <w:sz w:val="24"/>
                <w:szCs w:val="24"/>
              </w:rPr>
              <w:t xml:space="preserve">  Oprávněná nebo ohlášená organizace pro výcvik / </w:t>
            </w:r>
            <w:r w:rsidRPr="00CF4239">
              <w:rPr>
                <w:rFonts w:ascii="Arial" w:hAnsi="Arial" w:cs="Arial"/>
                <w:bCs/>
              </w:rPr>
              <w:t>ATO or DTO</w:t>
            </w:r>
            <w:r w:rsidR="007E0598" w:rsidRPr="007E0598">
              <w:rPr>
                <w:rFonts w:ascii="Arial" w:hAnsi="Arial" w:cs="Arial"/>
                <w:bCs/>
                <w:sz w:val="16"/>
                <w:szCs w:val="24"/>
              </w:rPr>
              <w:t>………………………………</w:t>
            </w:r>
            <w:r w:rsidR="007E0598">
              <w:rPr>
                <w:rFonts w:ascii="Arial" w:hAnsi="Arial" w:cs="Arial"/>
                <w:bCs/>
                <w:sz w:val="16"/>
                <w:szCs w:val="24"/>
              </w:rPr>
              <w:t>………………</w:t>
            </w:r>
          </w:p>
        </w:tc>
        <w:tc>
          <w:tcPr>
            <w:tcW w:w="4677" w:type="dxa"/>
          </w:tcPr>
          <w:p w:rsidR="004717B0" w:rsidRPr="004B5A1E" w:rsidRDefault="004717B0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F33D21" w:rsidP="00030CE2">
            <w:p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690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F33D21" w:rsidP="00030CE2">
            <w:pPr>
              <w:ind w:left="4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174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Neobchodní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CF4239" w:rsidRDefault="00F33D21" w:rsidP="00491AD7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5299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</w:rPr>
              <w:t>Neobchodní</w:t>
            </w:r>
            <w:r w:rsidR="002F76EE" w:rsidRPr="004B5A1E">
              <w:rPr>
                <w:rFonts w:ascii="Arial" w:hAnsi="Arial" w:cs="Arial"/>
                <w:szCs w:val="20"/>
              </w:rPr>
              <w:t xml:space="preserve"> – jiné než složité</w:t>
            </w:r>
            <w:r w:rsidR="00CF4239">
              <w:rPr>
                <w:rFonts w:ascii="Arial" w:hAnsi="Arial" w:cs="Arial"/>
                <w:szCs w:val="20"/>
              </w:rPr>
              <w:t xml:space="preserve"> motorové letadlo /</w:t>
            </w:r>
          </w:p>
          <w:p w:rsidR="002F76EE" w:rsidRPr="004B5A1E" w:rsidRDefault="00CF4239" w:rsidP="00491AD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r w:rsidRPr="00E018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/</w:t>
            </w:r>
            <w:r w:rsidRPr="00E01886">
              <w:rPr>
                <w:rFonts w:ascii="Arial" w:hAnsi="Arial" w:cs="Arial"/>
              </w:rPr>
              <w:t>NCO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……………………………………………………..…..…..….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F33D21" w:rsidP="004B5A1E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285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07641A">
              <w:rPr>
                <w:rFonts w:ascii="Arial" w:hAnsi="Arial" w:cs="Arial"/>
                <w:szCs w:val="20"/>
              </w:rPr>
              <w:t xml:space="preserve">Letecké práce dle § 73 / </w:t>
            </w:r>
            <w:r w:rsidR="002F76EE" w:rsidRPr="0007641A">
              <w:rPr>
                <w:rFonts w:ascii="Arial" w:hAnsi="Arial" w:cs="Arial"/>
                <w:szCs w:val="20"/>
                <w:lang w:val="en-US"/>
              </w:rPr>
              <w:t xml:space="preserve">§73 </w:t>
            </w:r>
            <w:r w:rsidR="002F76EE" w:rsidRPr="0007641A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2F76EE" w:rsidRPr="0007641A">
              <w:rPr>
                <w:rFonts w:ascii="Arial" w:hAnsi="Arial" w:cs="Arial"/>
                <w:sz w:val="16"/>
                <w:szCs w:val="20"/>
                <w:lang w:val="en-US"/>
              </w:rPr>
              <w:t>Aerial work operations...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F05B5" w:rsidRPr="004B5A1E" w:rsidRDefault="00CF05B5" w:rsidP="0015667A">
      <w:pPr>
        <w:rPr>
          <w:rFonts w:ascii="Arial" w:hAnsi="Arial" w:cs="Arial"/>
        </w:rPr>
      </w:pPr>
    </w:p>
    <w:tbl>
      <w:tblPr>
        <w:tblStyle w:val="Mkatabulky"/>
        <w:tblW w:w="1038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4677"/>
      </w:tblGrid>
      <w:tr w:rsidR="004B5A1E" w:rsidRPr="004B5A1E" w:rsidTr="00030CE2">
        <w:tc>
          <w:tcPr>
            <w:tcW w:w="5709" w:type="dxa"/>
          </w:tcPr>
          <w:p w:rsidR="002F76EE" w:rsidRPr="004B5A1E" w:rsidRDefault="002F76EE" w:rsidP="002F4EAA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A1E">
              <w:rPr>
                <w:rFonts w:ascii="Arial" w:hAnsi="Arial" w:cs="Arial"/>
                <w:szCs w:val="20"/>
              </w:rPr>
              <w:t xml:space="preserve">Povolen druh provozu / </w:t>
            </w:r>
            <w:r w:rsidR="00CF4239">
              <w:rPr>
                <w:rFonts w:ascii="Arial" w:hAnsi="Arial" w:cs="Arial"/>
                <w:sz w:val="16"/>
                <w:szCs w:val="20"/>
                <w:lang w:val="en-US"/>
              </w:rPr>
              <w:t>Kind of approved operation</w:t>
            </w:r>
            <w:r w:rsidR="00CF4239" w:rsidRPr="00E0188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4B5A1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B5A1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Cs w:val="20"/>
              </w:rPr>
            </w:pPr>
            <w:r w:rsidRPr="004B5A1E">
              <w:rPr>
                <w:rFonts w:ascii="Arial" w:hAnsi="Arial" w:cs="Arial"/>
              </w:rPr>
              <w:t>Platí pro:</w:t>
            </w:r>
            <w:r w:rsidR="0046119D">
              <w:rPr>
                <w:rFonts w:ascii="Arial" w:hAnsi="Arial" w:cs="Arial"/>
              </w:rPr>
              <w:t>*</w:t>
            </w:r>
            <w:r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  <w:szCs w:val="16"/>
              </w:rPr>
              <w:t>Applicability:</w:t>
            </w:r>
            <w:r w:rsidR="0046119D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4B5A1E" w:rsidRPr="004B5A1E" w:rsidTr="00030CE2">
        <w:trPr>
          <w:trHeight w:val="276"/>
        </w:trPr>
        <w:tc>
          <w:tcPr>
            <w:tcW w:w="5709" w:type="dxa"/>
          </w:tcPr>
          <w:p w:rsidR="002F76EE" w:rsidRPr="004B5A1E" w:rsidRDefault="00F33D21" w:rsidP="00491AD7">
            <w:pPr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896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CE2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lang w:val="en-US"/>
              </w:rPr>
              <w:t xml:space="preserve">  IFR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..........................................................</w:t>
            </w:r>
            <w:r w:rsidR="00491AD7" w:rsidRPr="004B5A1E">
              <w:rPr>
                <w:rFonts w:ascii="Arial" w:hAnsi="Arial" w:cs="Arial"/>
                <w:szCs w:val="20"/>
              </w:rPr>
              <w:t>........</w:t>
            </w:r>
            <w:r w:rsidR="00E526AD" w:rsidRPr="004B5A1E">
              <w:rPr>
                <w:rFonts w:ascii="Arial" w:hAnsi="Arial" w:cs="Arial"/>
                <w:szCs w:val="20"/>
              </w:rPr>
              <w:t>.....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Cs w:val="20"/>
              </w:rPr>
            </w:pPr>
          </w:p>
        </w:tc>
      </w:tr>
      <w:tr w:rsidR="004B5A1E" w:rsidRPr="004B5A1E" w:rsidTr="00030CE2">
        <w:tc>
          <w:tcPr>
            <w:tcW w:w="5709" w:type="dxa"/>
          </w:tcPr>
          <w:p w:rsidR="002F76EE" w:rsidRPr="004B5A1E" w:rsidRDefault="00F33D21" w:rsidP="00491A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6635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CE2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491AD7" w:rsidRPr="004B5A1E">
              <w:rPr>
                <w:rFonts w:ascii="Arial" w:hAnsi="Arial" w:cs="Arial"/>
                <w:lang w:val="en-US"/>
              </w:rPr>
              <w:t>VFR</w:t>
            </w:r>
            <w:r w:rsidR="00491AD7" w:rsidRPr="004B5A1E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2F76EE" w:rsidRPr="004B5A1E">
              <w:rPr>
                <w:rFonts w:ascii="Arial" w:hAnsi="Arial" w:cs="Arial"/>
                <w:szCs w:val="20"/>
                <w:lang w:val="en-US"/>
              </w:rPr>
              <w:t xml:space="preserve">Den / </w:t>
            </w:r>
            <w:r w:rsidR="002F76EE" w:rsidRPr="004B5A1E">
              <w:rPr>
                <w:rFonts w:ascii="Arial" w:hAnsi="Arial" w:cs="Arial"/>
                <w:sz w:val="16"/>
                <w:szCs w:val="16"/>
                <w:lang w:val="en-US"/>
              </w:rPr>
              <w:t>Day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..................................................</w:t>
            </w:r>
            <w:r w:rsidR="00E526AD" w:rsidRPr="004B5A1E">
              <w:rPr>
                <w:rFonts w:ascii="Arial" w:hAnsi="Arial" w:cs="Arial"/>
                <w:szCs w:val="20"/>
              </w:rPr>
              <w:t>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709" w:type="dxa"/>
          </w:tcPr>
          <w:p w:rsidR="002F76EE" w:rsidRPr="004B5A1E" w:rsidRDefault="00F33D21" w:rsidP="00491A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724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91AD7" w:rsidRPr="004B5A1E">
              <w:rPr>
                <w:rFonts w:ascii="Arial" w:hAnsi="Arial" w:cs="Arial"/>
                <w:lang w:val="en-US"/>
              </w:rPr>
              <w:t>VFR</w:t>
            </w:r>
            <w:r w:rsidR="00491AD7" w:rsidRPr="004B5A1E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2F76EE" w:rsidRPr="004B5A1E">
              <w:rPr>
                <w:rFonts w:ascii="Arial" w:hAnsi="Arial" w:cs="Arial"/>
                <w:szCs w:val="20"/>
                <w:lang w:val="en-US"/>
              </w:rPr>
              <w:t xml:space="preserve">Noc / </w:t>
            </w:r>
            <w:r w:rsidR="002F76EE" w:rsidRPr="004B5A1E">
              <w:rPr>
                <w:rFonts w:ascii="Arial" w:hAnsi="Arial" w:cs="Arial"/>
                <w:sz w:val="16"/>
                <w:szCs w:val="16"/>
                <w:lang w:val="en-US"/>
              </w:rPr>
              <w:t>Night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</w:t>
            </w:r>
            <w:r w:rsidR="00E526AD" w:rsidRPr="004B5A1E">
              <w:rPr>
                <w:rFonts w:ascii="Arial" w:hAnsi="Arial" w:cs="Arial"/>
                <w:szCs w:val="20"/>
              </w:rPr>
              <w:t>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5667A" w:rsidRPr="004B5A1E" w:rsidRDefault="0015667A" w:rsidP="000451DB">
      <w:pPr>
        <w:rPr>
          <w:rFonts w:ascii="Arial" w:hAnsi="Arial" w:cs="Arial"/>
          <w:sz w:val="20"/>
          <w:szCs w:val="20"/>
          <w:lang w:val="en-US"/>
        </w:rPr>
      </w:pPr>
    </w:p>
    <w:p w:rsidR="0046119D" w:rsidRPr="005D62CE" w:rsidRDefault="0046119D" w:rsidP="0046119D">
      <w:pPr>
        <w:rPr>
          <w:rFonts w:ascii="Arial" w:hAnsi="Arial" w:cs="Arial"/>
          <w:color w:val="000000" w:themeColor="text1"/>
          <w:sz w:val="16"/>
          <w:szCs w:val="16"/>
        </w:rPr>
        <w:sectPr w:rsidR="0046119D" w:rsidRPr="005D62CE" w:rsidSect="00F33D21">
          <w:footnotePr>
            <w:numFmt w:val="chicago"/>
            <w:numRestart w:val="eachPage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E32A97" w:rsidRPr="00E32A97" w:rsidRDefault="00A2608F" w:rsidP="00E32A97">
      <w:pPr>
        <w:pStyle w:val="Nadpis1"/>
        <w:numPr>
          <w:ilvl w:val="0"/>
          <w:numId w:val="43"/>
        </w:numPr>
        <w:tabs>
          <w:tab w:val="clear" w:pos="360"/>
          <w:tab w:val="num" w:pos="709"/>
        </w:tabs>
        <w:spacing w:before="240"/>
        <w:ind w:left="709" w:hanging="709"/>
        <w:rPr>
          <w:rFonts w:cs="Arial"/>
        </w:rPr>
      </w:pPr>
      <w:bookmarkStart w:id="15" w:name="_Toc475446758"/>
      <w:r w:rsidRPr="00EA6281">
        <w:rPr>
          <w:rFonts w:cs="Arial"/>
        </w:rPr>
        <w:lastRenderedPageBreak/>
        <w:t>Ú</w:t>
      </w:r>
      <w:r w:rsidR="008F0534" w:rsidRPr="00EA6281">
        <w:rPr>
          <w:rFonts w:cs="Arial"/>
        </w:rPr>
        <w:t>držba</w:t>
      </w:r>
      <w:r w:rsidRPr="00C63830">
        <w:rPr>
          <w:rFonts w:cs="Arial"/>
          <w:sz w:val="24"/>
        </w:rPr>
        <w:t xml:space="preserve"> </w:t>
      </w:r>
    </w:p>
    <w:p w:rsidR="00A2608F" w:rsidRPr="002B5F85" w:rsidRDefault="00A2608F" w:rsidP="00C43AAC">
      <w:pPr>
        <w:pStyle w:val="Nadpis4"/>
      </w:pPr>
      <w:r w:rsidRPr="00C63830">
        <w:t>M</w:t>
      </w:r>
      <w:bookmarkEnd w:id="15"/>
      <w:r w:rsidR="008F0534" w:rsidRPr="00C63830">
        <w:t>aintenance</w:t>
      </w:r>
      <w:bookmarkStart w:id="16" w:name="_Toc472511083"/>
      <w:bookmarkStart w:id="17" w:name="_Toc472511276"/>
      <w:bookmarkStart w:id="18" w:name="_Toc475446759"/>
      <w:bookmarkEnd w:id="16"/>
      <w:bookmarkEnd w:id="17"/>
      <w:bookmarkEnd w:id="18"/>
    </w:p>
    <w:p w:rsidR="002B5F85" w:rsidRPr="002B5F85" w:rsidRDefault="002B5F85" w:rsidP="002B5F85">
      <w:pPr>
        <w:pStyle w:val="Odstavecseseznamem"/>
        <w:numPr>
          <w:ilvl w:val="0"/>
          <w:numId w:val="41"/>
        </w:numPr>
        <w:spacing w:before="120" w:after="120"/>
        <w:contextualSpacing w:val="0"/>
        <w:outlineLvl w:val="1"/>
        <w:rPr>
          <w:rFonts w:ascii="Arial" w:eastAsiaTheme="majorEastAsia" w:hAnsi="Arial" w:cstheme="majorBidi"/>
          <w:b/>
          <w:bCs/>
          <w:vanish/>
          <w:sz w:val="28"/>
          <w:szCs w:val="28"/>
        </w:rPr>
      </w:pPr>
      <w:bookmarkStart w:id="19" w:name="_Toc475446760"/>
    </w:p>
    <w:p w:rsidR="00E32A97" w:rsidRDefault="00A2608F" w:rsidP="00A35845">
      <w:pPr>
        <w:pStyle w:val="Nadpis2"/>
        <w:rPr>
          <w:sz w:val="32"/>
        </w:rPr>
      </w:pPr>
      <w:r w:rsidRPr="00EA6281">
        <w:t xml:space="preserve">Základ pro </w:t>
      </w:r>
      <w:r w:rsidRPr="004B5A1E">
        <w:t xml:space="preserve">tvorbu </w:t>
      </w:r>
      <w:r w:rsidR="00EA1A5C" w:rsidRPr="004B5A1E">
        <w:t>A</w:t>
      </w:r>
      <w:r w:rsidR="00B901C5">
        <w:t>MP</w:t>
      </w:r>
      <w:r w:rsidRPr="004B5A1E">
        <w:rPr>
          <w:sz w:val="32"/>
        </w:rPr>
        <w:t xml:space="preserve"> </w:t>
      </w:r>
    </w:p>
    <w:p w:rsidR="00937762" w:rsidRPr="00B901C5" w:rsidRDefault="00EA1A5C" w:rsidP="00C43AAC">
      <w:pPr>
        <w:pStyle w:val="Nadpis4"/>
        <w:rPr>
          <w:rFonts w:cstheme="majorBidi"/>
          <w:sz w:val="32"/>
          <w:szCs w:val="22"/>
        </w:rPr>
      </w:pPr>
      <w:r w:rsidRPr="00C63830">
        <w:t>A</w:t>
      </w:r>
      <w:r w:rsidR="00345A1E" w:rsidRPr="00C63830">
        <w:t>M</w:t>
      </w:r>
      <w:r w:rsidR="00A2608F" w:rsidRPr="00C63830">
        <w:t>P</w:t>
      </w:r>
      <w:bookmarkEnd w:id="19"/>
      <w:r w:rsidR="00635030" w:rsidRPr="00C63830">
        <w:t xml:space="preserve"> basis</w:t>
      </w:r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0" w:name="_Toc472511085"/>
      <w:bookmarkStart w:id="21" w:name="_Toc472511278"/>
      <w:bookmarkStart w:id="22" w:name="_Toc475446761"/>
      <w:bookmarkEnd w:id="20"/>
      <w:bookmarkEnd w:id="21"/>
      <w:bookmarkEnd w:id="22"/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3" w:name="_Toc472511086"/>
      <w:bookmarkStart w:id="24" w:name="_Toc472511279"/>
      <w:bookmarkStart w:id="25" w:name="_Toc475446762"/>
      <w:bookmarkEnd w:id="23"/>
      <w:bookmarkEnd w:id="24"/>
      <w:bookmarkEnd w:id="25"/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6" w:name="_Toc472511087"/>
      <w:bookmarkStart w:id="27" w:name="_Toc472511280"/>
      <w:bookmarkStart w:id="28" w:name="_Toc475446763"/>
      <w:bookmarkEnd w:id="26"/>
      <w:bookmarkEnd w:id="27"/>
      <w:bookmarkEnd w:id="28"/>
    </w:p>
    <w:p w:rsidR="0076285B" w:rsidRPr="002F4EAA" w:rsidRDefault="0076285B" w:rsidP="0076285B">
      <w:pPr>
        <w:pStyle w:val="Odstavecseseznamem"/>
        <w:numPr>
          <w:ilvl w:val="1"/>
          <w:numId w:val="16"/>
        </w:numPr>
        <w:spacing w:before="120" w:line="271" w:lineRule="auto"/>
        <w:contextualSpacing w:val="0"/>
        <w:outlineLvl w:val="2"/>
        <w:rPr>
          <w:rFonts w:ascii="Arial" w:eastAsiaTheme="majorEastAsia" w:hAnsi="Arial" w:cs="Arial"/>
          <w:b/>
          <w:bCs/>
          <w:vanish/>
          <w:sz w:val="28"/>
          <w:szCs w:val="28"/>
        </w:rPr>
      </w:pPr>
      <w:bookmarkStart w:id="29" w:name="_Toc472511088"/>
      <w:bookmarkStart w:id="30" w:name="_Toc472511281"/>
      <w:bookmarkStart w:id="31" w:name="_Toc475446764"/>
      <w:bookmarkEnd w:id="29"/>
      <w:bookmarkEnd w:id="30"/>
      <w:bookmarkEnd w:id="31"/>
    </w:p>
    <w:p w:rsidR="00B901C5" w:rsidRDefault="00D86DBF" w:rsidP="00B901C5">
      <w:pPr>
        <w:pStyle w:val="Nadpis3"/>
        <w:numPr>
          <w:ilvl w:val="2"/>
          <w:numId w:val="16"/>
        </w:numPr>
        <w:ind w:left="567" w:hanging="505"/>
        <w:rPr>
          <w:rFonts w:ascii="Arial" w:hAnsi="Arial" w:cs="Arial"/>
          <w:sz w:val="24"/>
          <w:szCs w:val="24"/>
        </w:rPr>
      </w:pPr>
      <w:bookmarkStart w:id="32" w:name="_Toc475446765"/>
      <w:r w:rsidRPr="004B5A1E">
        <w:rPr>
          <w:rFonts w:ascii="Arial" w:hAnsi="Arial" w:cs="Arial"/>
          <w:sz w:val="24"/>
          <w:szCs w:val="24"/>
        </w:rPr>
        <w:t>M</w:t>
      </w:r>
      <w:r w:rsidR="00B901C5">
        <w:rPr>
          <w:rFonts w:ascii="Arial" w:hAnsi="Arial" w:cs="Arial"/>
          <w:sz w:val="24"/>
          <w:szCs w:val="24"/>
        </w:rPr>
        <w:t xml:space="preserve">anuály pro údržbu letadla </w:t>
      </w:r>
    </w:p>
    <w:p w:rsidR="00346268" w:rsidRPr="004B5A1E" w:rsidRDefault="00346268" w:rsidP="00C43AAC">
      <w:pPr>
        <w:pStyle w:val="Nadpis4"/>
        <w:rPr>
          <w:sz w:val="24"/>
          <w:szCs w:val="24"/>
        </w:rPr>
      </w:pPr>
      <w:r w:rsidRPr="00C63830">
        <w:t>Approved Aircraft Maintenance Manuals</w:t>
      </w:r>
      <w:bookmarkEnd w:id="32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937762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93776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  <w:r w:rsidR="00C86077"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 w:rsidRPr="00497926">
              <w:rPr>
                <w:rStyle w:val="Znakapoznpodarou"/>
                <w:rFonts w:ascii="Arial" w:hAnsi="Arial" w:cs="Arial"/>
              </w:rPr>
              <w:footnoteReference w:customMarkFollows="1" w:id="2"/>
              <w:sym w:font="Symbol" w:char="F02A"/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No.</w:t>
            </w:r>
            <w:r w:rsidR="00497926">
              <w:rPr>
                <w:rStyle w:val="Znakapoznpodarou"/>
                <w:rFonts w:ascii="Arial" w:hAnsi="Arial" w:cs="Arial"/>
              </w:rPr>
              <w:t xml:space="preserve"> </w:t>
            </w:r>
            <w:r w:rsidR="00497926" w:rsidRPr="00497926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customMarkFollows="1" w:id="3"/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497926" w:rsidRDefault="00937762" w:rsidP="002F6652">
            <w:pPr>
              <w:rPr>
                <w:rFonts w:ascii="Arial" w:hAnsi="Arial" w:cs="Arial"/>
                <w:vertAlign w:val="superscript"/>
              </w:rPr>
            </w:pPr>
            <w:r w:rsidRPr="00EA6281">
              <w:rPr>
                <w:rFonts w:ascii="Arial" w:hAnsi="Arial" w:cs="Arial"/>
              </w:rPr>
              <w:t>Datum vydání</w:t>
            </w:r>
            <w:r w:rsidR="00C86077" w:rsidRPr="00EA6281">
              <w:rPr>
                <w:rFonts w:ascii="Arial" w:hAnsi="Arial" w:cs="Arial"/>
              </w:rPr>
              <w:t xml:space="preserve">/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</w:tr>
    </w:tbl>
    <w:p w:rsidR="00937762" w:rsidRPr="00EA6281" w:rsidRDefault="00937762" w:rsidP="00346268">
      <w:pPr>
        <w:rPr>
          <w:rFonts w:ascii="Arial" w:hAnsi="Arial" w:cs="Arial"/>
          <w:b/>
        </w:rPr>
      </w:pPr>
    </w:p>
    <w:p w:rsidR="00C86077" w:rsidRPr="00EA6281" w:rsidRDefault="00346268" w:rsidP="00635030">
      <w:pPr>
        <w:pStyle w:val="Nadpis3"/>
        <w:numPr>
          <w:ilvl w:val="2"/>
          <w:numId w:val="16"/>
        </w:numPr>
        <w:ind w:left="708" w:hanging="646"/>
        <w:rPr>
          <w:rFonts w:ascii="Arial" w:hAnsi="Arial" w:cs="Arial"/>
          <w:sz w:val="16"/>
          <w:szCs w:val="16"/>
        </w:rPr>
      </w:pPr>
      <w:bookmarkStart w:id="33" w:name="_Toc475446766"/>
      <w:r w:rsidRPr="00EA6281">
        <w:rPr>
          <w:rFonts w:ascii="Arial" w:hAnsi="Arial" w:cs="Arial"/>
          <w:sz w:val="24"/>
          <w:szCs w:val="24"/>
        </w:rPr>
        <w:t xml:space="preserve">Manuály pro plánovanou údržbu pohonné jednotky </w:t>
      </w:r>
      <w:r w:rsidR="00D13DBC" w:rsidRPr="00EA6281">
        <w:rPr>
          <w:rFonts w:ascii="Arial" w:hAnsi="Arial" w:cs="Arial"/>
          <w:sz w:val="24"/>
          <w:szCs w:val="24"/>
        </w:rPr>
        <w:t>(</w:t>
      </w:r>
      <w:r w:rsidR="00C86077" w:rsidRPr="00EA6281">
        <w:rPr>
          <w:rFonts w:ascii="Arial" w:hAnsi="Arial" w:cs="Arial"/>
          <w:sz w:val="24"/>
          <w:szCs w:val="24"/>
        </w:rPr>
        <w:t>včetně</w:t>
      </w:r>
      <w:r w:rsidRPr="00EA6281">
        <w:rPr>
          <w:rFonts w:ascii="Arial" w:hAnsi="Arial" w:cs="Arial"/>
          <w:sz w:val="24"/>
          <w:szCs w:val="24"/>
        </w:rPr>
        <w:t xml:space="preserve"> vrtule</w:t>
      </w:r>
      <w:r w:rsidR="00D13DBC" w:rsidRPr="00EA6281">
        <w:rPr>
          <w:rFonts w:ascii="Arial" w:hAnsi="Arial" w:cs="Arial"/>
          <w:sz w:val="24"/>
          <w:szCs w:val="24"/>
        </w:rPr>
        <w:t>)</w:t>
      </w:r>
    </w:p>
    <w:p w:rsidR="00346268" w:rsidRPr="00C63830" w:rsidRDefault="00C86077" w:rsidP="00D13DBC">
      <w:pPr>
        <w:pStyle w:val="Nadpis3"/>
        <w:numPr>
          <w:ilvl w:val="0"/>
          <w:numId w:val="0"/>
        </w:numPr>
        <w:spacing w:before="0" w:after="120"/>
        <w:ind w:left="709"/>
        <w:rPr>
          <w:rFonts w:ascii="Arial" w:hAnsi="Arial" w:cs="Arial"/>
          <w:sz w:val="16"/>
          <w:szCs w:val="20"/>
        </w:rPr>
      </w:pPr>
      <w:r w:rsidRPr="00C63830">
        <w:rPr>
          <w:rFonts w:ascii="Arial" w:hAnsi="Arial" w:cs="Arial"/>
          <w:sz w:val="16"/>
          <w:szCs w:val="20"/>
          <w:lang w:val="en-US"/>
        </w:rPr>
        <w:t>Manuals</w:t>
      </w:r>
      <w:r w:rsidRPr="00C63830">
        <w:rPr>
          <w:rFonts w:ascii="Arial" w:hAnsi="Arial" w:cs="Arial"/>
          <w:sz w:val="16"/>
          <w:szCs w:val="20"/>
        </w:rPr>
        <w:t xml:space="preserve"> used for scheduled</w:t>
      </w:r>
      <w:r w:rsidRPr="00C63830">
        <w:rPr>
          <w:rFonts w:ascii="Arial" w:hAnsi="Arial" w:cs="Arial"/>
          <w:sz w:val="16"/>
          <w:szCs w:val="20"/>
          <w:lang w:val="en-US"/>
        </w:rPr>
        <w:t xml:space="preserve"> maintenance </w:t>
      </w:r>
      <w:r w:rsidRPr="00C63830">
        <w:rPr>
          <w:rFonts w:ascii="Arial" w:hAnsi="Arial" w:cs="Arial"/>
          <w:sz w:val="16"/>
          <w:szCs w:val="20"/>
        </w:rPr>
        <w:t xml:space="preserve">of powerplant (including </w:t>
      </w:r>
      <w:r w:rsidR="00346268" w:rsidRPr="00C63830">
        <w:rPr>
          <w:rFonts w:ascii="Arial" w:hAnsi="Arial" w:cs="Arial"/>
          <w:sz w:val="16"/>
          <w:szCs w:val="20"/>
        </w:rPr>
        <w:t>propeller</w:t>
      </w:r>
      <w:r w:rsidRPr="00C63830">
        <w:rPr>
          <w:rFonts w:ascii="Arial" w:hAnsi="Arial" w:cs="Arial"/>
          <w:sz w:val="16"/>
          <w:szCs w:val="20"/>
        </w:rPr>
        <w:t>)</w:t>
      </w:r>
      <w:r w:rsidR="00346268" w:rsidRPr="00C63830">
        <w:rPr>
          <w:rFonts w:ascii="Arial" w:hAnsi="Arial" w:cs="Arial"/>
          <w:sz w:val="16"/>
          <w:szCs w:val="20"/>
        </w:rPr>
        <w:t xml:space="preserve"> </w:t>
      </w:r>
      <w:bookmarkEnd w:id="33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F96C1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077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No.</w:t>
            </w:r>
            <w:r w:rsidR="00497926">
              <w:rPr>
                <w:rFonts w:ascii="Arial" w:hAnsi="Arial" w:cs="Arial"/>
                <w:vertAlign w:val="superscript"/>
              </w:rPr>
              <w:t xml:space="preserve"> 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Datum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</w:tbl>
    <w:p w:rsidR="00346268" w:rsidRPr="00EA6281" w:rsidRDefault="00346268" w:rsidP="00346268">
      <w:pPr>
        <w:rPr>
          <w:rFonts w:ascii="Arial" w:hAnsi="Arial" w:cs="Arial"/>
          <w:lang w:val="en-US"/>
        </w:rPr>
      </w:pPr>
    </w:p>
    <w:p w:rsidR="00346268" w:rsidRPr="00EA6281" w:rsidRDefault="00346268" w:rsidP="00635030">
      <w:pPr>
        <w:pStyle w:val="Nadpis3"/>
        <w:numPr>
          <w:ilvl w:val="2"/>
          <w:numId w:val="16"/>
        </w:numPr>
        <w:ind w:left="708" w:hanging="646"/>
        <w:rPr>
          <w:rFonts w:ascii="Arial" w:hAnsi="Arial" w:cs="Arial"/>
          <w:sz w:val="24"/>
          <w:szCs w:val="24"/>
        </w:rPr>
      </w:pPr>
      <w:bookmarkStart w:id="34" w:name="_Toc475446767"/>
      <w:r w:rsidRPr="00EA6281">
        <w:rPr>
          <w:rFonts w:ascii="Arial" w:hAnsi="Arial" w:cs="Arial"/>
          <w:sz w:val="24"/>
          <w:szCs w:val="24"/>
        </w:rPr>
        <w:t>Manuály pro plánovanou údržbu dalšího vybavení</w:t>
      </w:r>
      <w:bookmarkEnd w:id="34"/>
    </w:p>
    <w:p w:rsidR="00C86077" w:rsidRPr="00C43AAC" w:rsidRDefault="00C86077" w:rsidP="00C43AAC">
      <w:pPr>
        <w:pStyle w:val="Nadpis4"/>
      </w:pPr>
      <w:r w:rsidRPr="00C43AAC">
        <w:t xml:space="preserve">Manuals used for scheduled maintenance of </w:t>
      </w:r>
      <w:r w:rsidR="00460165" w:rsidRPr="00C43AAC">
        <w:t>other equipment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F96C1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Issue/Rev. No.</w:t>
            </w:r>
            <w:r w:rsidR="00497926">
              <w:rPr>
                <w:rFonts w:ascii="Arial" w:hAnsi="Arial" w:cs="Arial"/>
                <w:vertAlign w:val="superscript"/>
              </w:rPr>
              <w:t xml:space="preserve"> 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Datum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</w:tbl>
    <w:p w:rsidR="00F64B93" w:rsidRPr="00EA6281" w:rsidRDefault="00F64B93" w:rsidP="00346268">
      <w:pPr>
        <w:rPr>
          <w:rFonts w:ascii="Arial" w:hAnsi="Arial" w:cs="Arial"/>
        </w:rPr>
      </w:pPr>
    </w:p>
    <w:p w:rsidR="00F64B93" w:rsidRPr="00EA6281" w:rsidRDefault="00F64B93" w:rsidP="00A35845">
      <w:pPr>
        <w:pStyle w:val="Nadpis2"/>
        <w:sectPr w:rsidR="00F64B93" w:rsidRPr="00EA6281" w:rsidSect="00D77013">
          <w:pgSz w:w="11906" w:h="16838"/>
          <w:pgMar w:top="993" w:right="849" w:bottom="1135" w:left="851" w:header="568" w:footer="483" w:gutter="0"/>
          <w:cols w:space="708"/>
          <w:docGrid w:linePitch="360"/>
        </w:sectPr>
      </w:pPr>
      <w:bookmarkStart w:id="35" w:name="_Toc475446768"/>
    </w:p>
    <w:p w:rsidR="0070145C" w:rsidRPr="00A35845" w:rsidRDefault="0076285B" w:rsidP="00B901C5">
      <w:pPr>
        <w:pStyle w:val="Nadpis2"/>
        <w:spacing w:before="0" w:after="120"/>
      </w:pPr>
      <w:bookmarkStart w:id="36" w:name="_Toc472511093"/>
      <w:bookmarkStart w:id="37" w:name="_Toc472511286"/>
      <w:bookmarkStart w:id="38" w:name="_Toc475446769"/>
      <w:bookmarkStart w:id="39" w:name="_Toc475446770"/>
      <w:bookmarkEnd w:id="35"/>
      <w:bookmarkEnd w:id="36"/>
      <w:bookmarkEnd w:id="37"/>
      <w:bookmarkEnd w:id="38"/>
      <w:r w:rsidRPr="007C0B4F">
        <w:lastRenderedPageBreak/>
        <w:t>Přehled pravidelných prohlídek</w:t>
      </w:r>
      <w:r w:rsidR="00EF6EED" w:rsidRPr="007C0B4F">
        <w:t xml:space="preserve"> draku</w:t>
      </w:r>
      <w:r w:rsidR="00434F6F" w:rsidRPr="007C0B4F">
        <w:t>,</w:t>
      </w:r>
      <w:r w:rsidR="00D05388" w:rsidRPr="007C0B4F">
        <w:t xml:space="preserve"> motoru a vrtule</w:t>
      </w:r>
      <w:r w:rsidR="00C663B9" w:rsidRPr="007C0B4F">
        <w:t xml:space="preserve"> </w:t>
      </w:r>
      <w:r w:rsidR="00A35845">
        <w:tab/>
      </w:r>
      <w:r w:rsidR="00A35845">
        <w:tab/>
      </w:r>
      <w:r w:rsidR="00A35845">
        <w:tab/>
      </w:r>
      <w:r w:rsidR="00B901C5">
        <w:tab/>
      </w:r>
      <w:r w:rsidR="00B901C5">
        <w:tab/>
      </w:r>
      <w:r w:rsidR="00C663B9" w:rsidRPr="00B901C5">
        <w:rPr>
          <w:rStyle w:val="Nadpis4Char"/>
          <w:b/>
        </w:rPr>
        <w:t>Survey of</w:t>
      </w:r>
      <w:r w:rsidR="00EF6EED" w:rsidRPr="00B901C5">
        <w:rPr>
          <w:rStyle w:val="Nadpis4Char"/>
          <w:b/>
        </w:rPr>
        <w:t xml:space="preserve"> scheduled maintenance of airframe</w:t>
      </w:r>
      <w:r w:rsidR="00C663B9" w:rsidRPr="00B901C5">
        <w:rPr>
          <w:rStyle w:val="Nadpis4Char"/>
          <w:b/>
        </w:rPr>
        <w:t>, engine and propeller</w:t>
      </w:r>
      <w:r w:rsidR="00C663B9" w:rsidRPr="00C63830">
        <w:rPr>
          <w:sz w:val="22"/>
        </w:rPr>
        <w:t xml:space="preserve"> </w:t>
      </w:r>
    </w:p>
    <w:tbl>
      <w:tblPr>
        <w:tblW w:w="103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6"/>
        <w:gridCol w:w="1134"/>
        <w:gridCol w:w="1134"/>
        <w:gridCol w:w="1276"/>
        <w:gridCol w:w="2126"/>
      </w:tblGrid>
      <w:tr w:rsidR="00B72F83" w:rsidRPr="00EA6281" w:rsidTr="00581F07">
        <w:trPr>
          <w:trHeight w:val="253"/>
        </w:trPr>
        <w:tc>
          <w:tcPr>
            <w:tcW w:w="4636" w:type="dxa"/>
            <w:vMerge w:val="restart"/>
            <w:shd w:val="clear" w:color="auto" w:fill="auto"/>
            <w:vAlign w:val="center"/>
          </w:tcPr>
          <w:bookmarkEnd w:id="39"/>
          <w:p w:rsidR="00EA3537" w:rsidRPr="00065F91" w:rsidRDefault="00EA3537" w:rsidP="0099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Předepsaná prohlídka /</w:t>
            </w:r>
            <w:r w:rsidRPr="00065F91">
              <w:rPr>
                <w:rFonts w:ascii="Arial" w:hAnsi="Arial" w:cs="Arial"/>
              </w:rPr>
              <w:t xml:space="preserve"> úkol údržby</w:t>
            </w:r>
          </w:p>
          <w:p w:rsidR="00B72F83" w:rsidRPr="00EA6281" w:rsidRDefault="00EA3537" w:rsidP="009936F9">
            <w:pPr>
              <w:rPr>
                <w:rFonts w:ascii="Arial" w:hAnsi="Arial" w:cs="Arial"/>
                <w:sz w:val="16"/>
                <w:szCs w:val="16"/>
              </w:rPr>
            </w:pPr>
            <w:r w:rsidRPr="00065F91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>
              <w:rPr>
                <w:rFonts w:ascii="Arial" w:hAnsi="Arial" w:cs="Arial"/>
                <w:sz w:val="16"/>
                <w:szCs w:val="16"/>
              </w:rPr>
              <w:t xml:space="preserve">inspection / </w:t>
            </w:r>
            <w:r w:rsidRPr="00065F91">
              <w:rPr>
                <w:rFonts w:ascii="Arial" w:hAnsi="Arial" w:cs="Arial"/>
                <w:sz w:val="16"/>
                <w:szCs w:val="16"/>
              </w:rPr>
              <w:t>maintenance task</w:t>
            </w:r>
          </w:p>
        </w:tc>
        <w:tc>
          <w:tcPr>
            <w:tcW w:w="3544" w:type="dxa"/>
            <w:gridSpan w:val="3"/>
          </w:tcPr>
          <w:p w:rsidR="00581F07" w:rsidRPr="00EA6281" w:rsidRDefault="00581F07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491AD7" w:rsidRPr="00EA6281">
              <w:rPr>
                <w:rFonts w:ascii="Arial" w:hAnsi="Arial" w:cs="Arial"/>
              </w:rPr>
              <w:t>+</w:t>
            </w:r>
            <w:r w:rsidRPr="00EA6281">
              <w:rPr>
                <w:rFonts w:ascii="Arial" w:hAnsi="Arial" w:cs="Arial"/>
              </w:rPr>
              <w:t xml:space="preserve"> tolerance</w:t>
            </w:r>
          </w:p>
          <w:p w:rsidR="00B72F83" w:rsidRPr="00EA6281" w:rsidRDefault="00581F07" w:rsidP="007E258C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Period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 xml:space="preserve">limitation </w:t>
            </w:r>
            <w:r w:rsidR="00491AD7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81F07" w:rsidRPr="00EA6281" w:rsidRDefault="00581F07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Poznámky</w:t>
            </w:r>
            <w:r w:rsidR="00D05388" w:rsidRPr="00EA6281">
              <w:rPr>
                <w:rFonts w:ascii="Arial" w:hAnsi="Arial" w:cs="Arial"/>
              </w:rPr>
              <w:t>, platí pro</w:t>
            </w:r>
            <w:r w:rsidR="00FD2A31">
              <w:rPr>
                <w:rStyle w:val="Znakapoznpodarou"/>
                <w:rFonts w:ascii="Arial" w:hAnsi="Arial" w:cs="Arial"/>
              </w:rPr>
              <w:footnoteReference w:id="4"/>
            </w:r>
          </w:p>
          <w:p w:rsidR="00B72F83" w:rsidRPr="00EA6281" w:rsidRDefault="00581F07" w:rsidP="00581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Remarks</w:t>
            </w:r>
            <w:r w:rsidR="00D05388" w:rsidRPr="00EA6281">
              <w:rPr>
                <w:rFonts w:ascii="Arial" w:hAnsi="Arial" w:cs="Arial"/>
                <w:sz w:val="16"/>
                <w:szCs w:val="16"/>
              </w:rPr>
              <w:t>, applicability</w:t>
            </w:r>
            <w:r w:rsidR="00F33D2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B72F83" w:rsidRPr="00EA6281" w:rsidTr="00581F07">
        <w:trPr>
          <w:trHeight w:val="253"/>
        </w:trPr>
        <w:tc>
          <w:tcPr>
            <w:tcW w:w="4636" w:type="dxa"/>
            <w:vMerge/>
            <w:shd w:val="clear" w:color="auto" w:fill="auto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72F83" w:rsidRPr="00EA6281" w:rsidRDefault="008C02AD" w:rsidP="004A2CBD">
            <w:pPr>
              <w:jc w:val="center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Kalendářní</w:t>
            </w:r>
          </w:p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Calendar</w:t>
            </w:r>
          </w:p>
        </w:tc>
        <w:tc>
          <w:tcPr>
            <w:tcW w:w="1134" w:type="dxa"/>
          </w:tcPr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Provoz.c</w:t>
            </w:r>
            <w:r w:rsidR="00B72F83" w:rsidRPr="00EA6281">
              <w:rPr>
                <w:rFonts w:ascii="Arial Narrow" w:hAnsi="Arial Narrow" w:cs="Arial"/>
              </w:rPr>
              <w:t xml:space="preserve">ykly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Oper.c</w:t>
            </w:r>
            <w:r w:rsidR="00B72F83" w:rsidRPr="00EA6281">
              <w:rPr>
                <w:rFonts w:ascii="Arial" w:hAnsi="Arial" w:cs="Arial"/>
                <w:sz w:val="16"/>
                <w:szCs w:val="16"/>
              </w:rPr>
              <w:t>ycles</w:t>
            </w:r>
          </w:p>
        </w:tc>
        <w:tc>
          <w:tcPr>
            <w:tcW w:w="1276" w:type="dxa"/>
          </w:tcPr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Provoz.h</w:t>
            </w:r>
            <w:r w:rsidR="00B72F83" w:rsidRPr="00EA6281">
              <w:rPr>
                <w:rFonts w:ascii="Arial Narrow" w:hAnsi="Arial Narrow" w:cs="Arial"/>
              </w:rPr>
              <w:t>odiny</w:t>
            </w:r>
            <w:r w:rsidR="00B72F83"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Oper.h</w:t>
            </w:r>
            <w:r w:rsidR="00B72F83" w:rsidRPr="00EA6281">
              <w:rPr>
                <w:rFonts w:ascii="Arial" w:hAnsi="Arial" w:cs="Arial"/>
                <w:sz w:val="16"/>
                <w:szCs w:val="16"/>
              </w:rPr>
              <w:t>ours</w:t>
            </w:r>
          </w:p>
        </w:tc>
        <w:tc>
          <w:tcPr>
            <w:tcW w:w="2126" w:type="dxa"/>
            <w:vMerge/>
            <w:shd w:val="clear" w:color="auto" w:fill="auto"/>
          </w:tcPr>
          <w:p w:rsidR="00B72F83" w:rsidRPr="00EA6281" w:rsidRDefault="00B72F83" w:rsidP="002F6652">
            <w:pPr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33D21" w:rsidRPr="00FD2A31" w:rsidRDefault="00F33D21" w:rsidP="00F33D21">
      <w:pPr>
        <w:rPr>
          <w:rFonts w:ascii="Arial" w:hAnsi="Arial" w:cs="Arial"/>
          <w:color w:val="000000" w:themeColor="text1"/>
          <w:szCs w:val="16"/>
        </w:rPr>
        <w:sectPr w:rsidR="00F33D21" w:rsidRPr="00FD2A31" w:rsidSect="00F33D21">
          <w:footnotePr>
            <w:numFmt w:val="chicago"/>
          </w:footnotePr>
          <w:pgSz w:w="11906" w:h="16838"/>
          <w:pgMar w:top="993" w:right="849" w:bottom="720" w:left="851" w:header="567" w:footer="483" w:gutter="0"/>
          <w:cols w:space="708"/>
          <w:docGrid w:linePitch="360"/>
        </w:sectPr>
      </w:pPr>
    </w:p>
    <w:p w:rsidR="001C7ED3" w:rsidRPr="00C63830" w:rsidRDefault="0064640E" w:rsidP="00B901C5">
      <w:pPr>
        <w:pStyle w:val="Nadpis2"/>
        <w:spacing w:before="0" w:after="120"/>
        <w:rPr>
          <w:sz w:val="12"/>
          <w:szCs w:val="16"/>
        </w:rPr>
      </w:pPr>
      <w:bookmarkStart w:id="40" w:name="_Toc475446771"/>
      <w:r w:rsidRPr="00A35845">
        <w:lastRenderedPageBreak/>
        <w:t xml:space="preserve">Instalované díly </w:t>
      </w:r>
      <w:r w:rsidR="009E58C6" w:rsidRPr="00A35845">
        <w:t>nebo</w:t>
      </w:r>
      <w:r w:rsidRPr="00A35845">
        <w:t xml:space="preserve"> c</w:t>
      </w:r>
      <w:r w:rsidR="00B901C5">
        <w:t>elky s omezením provozních lhůt</w:t>
      </w:r>
      <w:r w:rsidR="00C663B9" w:rsidRPr="00A35845">
        <w:t xml:space="preserve"> </w:t>
      </w:r>
      <w:r w:rsidR="00A35845" w:rsidRPr="00A35845">
        <w:tab/>
      </w:r>
      <w:r w:rsidR="00A35845" w:rsidRPr="00A35845">
        <w:tab/>
      </w:r>
      <w:r w:rsidR="00B901C5">
        <w:tab/>
      </w:r>
      <w:r w:rsidR="00B901C5">
        <w:tab/>
      </w:r>
      <w:r w:rsidR="00A35845" w:rsidRPr="00A35845">
        <w:tab/>
      </w:r>
      <w:r w:rsidR="00C663B9" w:rsidRPr="00C43AAC">
        <w:rPr>
          <w:rStyle w:val="Nadpis4Char"/>
          <w:b/>
        </w:rPr>
        <w:t>Installed parts or components with limited service periods</w:t>
      </w:r>
      <w:r w:rsidR="00C663B9" w:rsidRPr="00C63830">
        <w:rPr>
          <w:sz w:val="22"/>
        </w:rPr>
        <w:t xml:space="preserve"> </w:t>
      </w:r>
    </w:p>
    <w:tbl>
      <w:tblPr>
        <w:tblW w:w="104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842"/>
        <w:gridCol w:w="1134"/>
        <w:gridCol w:w="1134"/>
        <w:gridCol w:w="1276"/>
        <w:gridCol w:w="2268"/>
      </w:tblGrid>
      <w:tr w:rsidR="008C02AD" w:rsidRPr="00EA6281" w:rsidTr="00F33D21">
        <w:tc>
          <w:tcPr>
            <w:tcW w:w="2823" w:type="dxa"/>
            <w:vMerge w:val="restart"/>
            <w:shd w:val="clear" w:color="auto" w:fill="auto"/>
            <w:vAlign w:val="center"/>
          </w:tcPr>
          <w:bookmarkEnd w:id="40"/>
          <w:p w:rsidR="00581F07" w:rsidRPr="00EA6281" w:rsidRDefault="008C02AD" w:rsidP="009936F9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Celek </w:t>
            </w:r>
            <w:r w:rsidR="00581F07" w:rsidRPr="00EA6281">
              <w:rPr>
                <w:rFonts w:ascii="Arial" w:hAnsi="Arial" w:cs="Arial"/>
              </w:rPr>
              <w:t>nebo</w:t>
            </w:r>
            <w:r w:rsidRPr="00EA6281">
              <w:rPr>
                <w:rFonts w:ascii="Arial" w:hAnsi="Arial" w:cs="Arial"/>
              </w:rPr>
              <w:t xml:space="preserve"> díl</w:t>
            </w:r>
            <w:r w:rsidR="00581F07" w:rsidRPr="00EA6281">
              <w:rPr>
                <w:rFonts w:ascii="Arial" w:hAnsi="Arial" w:cs="Arial"/>
              </w:rPr>
              <w:t xml:space="preserve"> </w:t>
            </w:r>
          </w:p>
          <w:p w:rsidR="00581F07" w:rsidRPr="00EA6281" w:rsidRDefault="008C02AD" w:rsidP="009936F9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Item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8C02AD" w:rsidRPr="00EA6281" w:rsidRDefault="0070145C" w:rsidP="009936F9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</w:t>
            </w:r>
            <w:r w:rsidR="00DD4B6E" w:rsidRPr="00EA6281">
              <w:rPr>
                <w:rFonts w:ascii="Arial" w:hAnsi="Arial" w:cs="Arial"/>
              </w:rPr>
              <w:t>a</w:t>
            </w:r>
            <w:r w:rsidRPr="00EA6281">
              <w:rPr>
                <w:rFonts w:ascii="Arial" w:hAnsi="Arial" w:cs="Arial"/>
              </w:rPr>
              <w:t>č</w:t>
            </w:r>
            <w:r w:rsidR="00581F07" w:rsidRPr="00EA6281">
              <w:rPr>
                <w:rFonts w:ascii="Arial" w:hAnsi="Arial" w:cs="Arial"/>
              </w:rPr>
              <w:t>ení</w:t>
            </w:r>
          </w:p>
          <w:p w:rsidR="0070145C" w:rsidRPr="00EA6281" w:rsidRDefault="0070145C" w:rsidP="009936F9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Part Number</w:t>
            </w:r>
          </w:p>
        </w:tc>
        <w:tc>
          <w:tcPr>
            <w:tcW w:w="3544" w:type="dxa"/>
            <w:gridSpan w:val="3"/>
          </w:tcPr>
          <w:p w:rsidR="00581F07" w:rsidRPr="00EA6281" w:rsidRDefault="008C02AD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491AD7" w:rsidRPr="00EA6281">
              <w:rPr>
                <w:rFonts w:ascii="Arial" w:hAnsi="Arial" w:cs="Arial"/>
              </w:rPr>
              <w:t>+</w:t>
            </w:r>
            <w:r w:rsidR="00581F07" w:rsidRPr="00EA6281">
              <w:rPr>
                <w:rFonts w:ascii="Arial" w:hAnsi="Arial" w:cs="Arial"/>
              </w:rPr>
              <w:t xml:space="preserve"> tolerance</w:t>
            </w:r>
          </w:p>
          <w:p w:rsidR="008C02AD" w:rsidRPr="00EA6281" w:rsidRDefault="008C02AD" w:rsidP="00102F5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Period limitation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2268" w:type="dxa"/>
            <w:vMerge w:val="restart"/>
            <w:vAlign w:val="center"/>
          </w:tcPr>
          <w:p w:rsidR="00D05388" w:rsidRPr="00FD2A31" w:rsidRDefault="00D05388" w:rsidP="00D05388">
            <w:pPr>
              <w:jc w:val="center"/>
              <w:rPr>
                <w:rFonts w:ascii="Arial" w:hAnsi="Arial" w:cs="Arial"/>
                <w:b/>
              </w:rPr>
            </w:pPr>
            <w:r w:rsidRPr="00EA6281">
              <w:rPr>
                <w:rFonts w:ascii="Arial" w:hAnsi="Arial" w:cs="Arial"/>
              </w:rPr>
              <w:t>Poznámky, platí pro</w:t>
            </w:r>
            <w:r w:rsidR="00FD2A31">
              <w:rPr>
                <w:rStyle w:val="Znakapoznpodarou"/>
                <w:rFonts w:ascii="Arial" w:hAnsi="Arial" w:cs="Arial"/>
              </w:rPr>
              <w:footnoteReference w:id="5"/>
            </w:r>
          </w:p>
          <w:p w:rsidR="008C02AD" w:rsidRPr="00EA6281" w:rsidRDefault="00D05388" w:rsidP="00D05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Remarks, applicability</w:t>
            </w:r>
            <w:r w:rsidR="00F33D2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581F07" w:rsidRPr="00EA6281" w:rsidTr="00F33D21">
        <w:tc>
          <w:tcPr>
            <w:tcW w:w="2823" w:type="dxa"/>
            <w:vMerge/>
            <w:shd w:val="clear" w:color="auto" w:fill="auto"/>
          </w:tcPr>
          <w:p w:rsidR="00581F07" w:rsidRPr="00EA6281" w:rsidRDefault="00581F07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581F07" w:rsidRPr="00EA6281" w:rsidRDefault="00581F07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F07" w:rsidRPr="00EA6281" w:rsidRDefault="00581F07" w:rsidP="003F7FDB">
            <w:pPr>
              <w:jc w:val="center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Kalendářní</w:t>
            </w:r>
          </w:p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Calendar</w:t>
            </w:r>
          </w:p>
        </w:tc>
        <w:tc>
          <w:tcPr>
            <w:tcW w:w="1134" w:type="dxa"/>
          </w:tcPr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 xml:space="preserve">Provoz.cykly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Oper.cycles</w:t>
            </w:r>
          </w:p>
        </w:tc>
        <w:tc>
          <w:tcPr>
            <w:tcW w:w="1276" w:type="dxa"/>
          </w:tcPr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Provoz.hodiny</w:t>
            </w:r>
            <w:r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Oper.hours</w:t>
            </w:r>
          </w:p>
        </w:tc>
        <w:tc>
          <w:tcPr>
            <w:tcW w:w="2268" w:type="dxa"/>
            <w:vMerge/>
            <w:shd w:val="clear" w:color="auto" w:fill="auto"/>
          </w:tcPr>
          <w:p w:rsidR="00581F07" w:rsidRPr="00EA6281" w:rsidRDefault="00581F07" w:rsidP="00F96C17">
            <w:pPr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F33D21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F33D21" w:rsidRPr="00EA6281" w:rsidTr="00F33D21">
        <w:tc>
          <w:tcPr>
            <w:tcW w:w="2823" w:type="dxa"/>
            <w:shd w:val="clear" w:color="auto" w:fill="auto"/>
            <w:vAlign w:val="center"/>
          </w:tcPr>
          <w:p w:rsidR="00F33D21" w:rsidRPr="00EA6281" w:rsidRDefault="00F33D21" w:rsidP="009936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F33D21" w:rsidRPr="00EA6281" w:rsidRDefault="00F33D21" w:rsidP="009936F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33D21" w:rsidRPr="00EA6281" w:rsidRDefault="00F33D21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33D21" w:rsidRPr="00EA6281" w:rsidRDefault="00F33D21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33D21" w:rsidRPr="00EA6281" w:rsidRDefault="00F33D21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3D21" w:rsidRPr="00EA6281" w:rsidRDefault="00F33D21" w:rsidP="006D4E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40E" w:rsidRPr="00EA6281" w:rsidRDefault="0064640E" w:rsidP="0064640E">
      <w:pPr>
        <w:rPr>
          <w:rFonts w:ascii="Arial" w:hAnsi="Arial" w:cs="Arial"/>
        </w:rPr>
        <w:sectPr w:rsidR="0064640E" w:rsidRPr="00EA6281" w:rsidSect="00D77013">
          <w:footnotePr>
            <w:numFmt w:val="chicago"/>
            <w:numRestart w:val="eachPage"/>
          </w:footnotePr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635030" w:rsidRPr="00EA6281" w:rsidRDefault="00105877" w:rsidP="00B901C5">
      <w:pPr>
        <w:pStyle w:val="Nadpis2"/>
        <w:spacing w:before="0" w:after="120"/>
      </w:pPr>
      <w:bookmarkStart w:id="41" w:name="_Toc475446772"/>
      <w:r w:rsidRPr="00EA6281">
        <w:lastRenderedPageBreak/>
        <w:t xml:space="preserve">Speciální údržba dle požadavků </w:t>
      </w:r>
      <w:r w:rsidR="00635030" w:rsidRPr="00EA6281">
        <w:t>příslušného úřadu</w:t>
      </w:r>
      <w:r w:rsidR="00C57AD6" w:rsidRPr="00EA6281">
        <w:t xml:space="preserve"> </w:t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B901C5">
        <w:tab/>
      </w:r>
      <w:r w:rsidR="00B901C5">
        <w:tab/>
      </w:r>
      <w:r w:rsidR="009B3122" w:rsidRPr="00B901C5">
        <w:rPr>
          <w:rStyle w:val="Nadpis4Char"/>
          <w:b/>
        </w:rPr>
        <w:t>Special maintenance in accordance with requirements of the competent authority</w:t>
      </w:r>
      <w:r w:rsidR="009B3122" w:rsidRPr="00C63830">
        <w:rPr>
          <w:sz w:val="22"/>
        </w:rPr>
        <w:t xml:space="preserve">  </w:t>
      </w:r>
    </w:p>
    <w:bookmarkEnd w:id="41"/>
    <w:p w:rsidR="00105877" w:rsidRPr="00EA6281" w:rsidRDefault="00105877" w:rsidP="00105877">
      <w:pPr>
        <w:rPr>
          <w:rFonts w:ascii="Arial" w:hAnsi="Arial" w:cs="Arial"/>
        </w:rPr>
      </w:pPr>
      <w:r w:rsidRPr="00EA6281">
        <w:rPr>
          <w:rFonts w:ascii="Arial" w:hAnsi="Arial" w:cs="Arial"/>
        </w:rPr>
        <w:t xml:space="preserve">Na letadle jsou prováděny </w:t>
      </w:r>
      <w:r w:rsidR="00635030" w:rsidRPr="00EA6281">
        <w:rPr>
          <w:rFonts w:ascii="Arial" w:hAnsi="Arial" w:cs="Arial"/>
        </w:rPr>
        <w:t xml:space="preserve">následující </w:t>
      </w:r>
      <w:r w:rsidRPr="00EA6281">
        <w:rPr>
          <w:rFonts w:ascii="Arial" w:hAnsi="Arial" w:cs="Arial"/>
        </w:rPr>
        <w:t>úko</w:t>
      </w:r>
      <w:r w:rsidR="00635030" w:rsidRPr="00EA6281">
        <w:rPr>
          <w:rFonts w:ascii="Arial" w:hAnsi="Arial" w:cs="Arial"/>
        </w:rPr>
        <w:t>l</w:t>
      </w:r>
      <w:r w:rsidRPr="00EA6281">
        <w:rPr>
          <w:rFonts w:ascii="Arial" w:hAnsi="Arial" w:cs="Arial"/>
        </w:rPr>
        <w:t>y údržby podle Směrnice CAA-ST-092-n/07:</w:t>
      </w:r>
    </w:p>
    <w:p w:rsidR="00105877" w:rsidRPr="00EA6281" w:rsidRDefault="00635030" w:rsidP="00635030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EA6281">
        <w:rPr>
          <w:rFonts w:ascii="Arial" w:hAnsi="Arial" w:cs="Arial"/>
          <w:sz w:val="16"/>
          <w:szCs w:val="16"/>
          <w:lang w:val="en-US"/>
        </w:rPr>
        <w:t>The f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ollowing </w:t>
      </w:r>
      <w:r w:rsidRPr="00EA6281">
        <w:rPr>
          <w:rFonts w:ascii="Arial" w:hAnsi="Arial" w:cs="Arial"/>
          <w:sz w:val="16"/>
          <w:szCs w:val="16"/>
          <w:lang w:val="en-US"/>
        </w:rPr>
        <w:t>maintenance task</w:t>
      </w:r>
      <w:r w:rsidR="00105877" w:rsidRPr="00EA6281">
        <w:rPr>
          <w:rFonts w:ascii="Arial" w:hAnsi="Arial" w:cs="Arial"/>
          <w:sz w:val="16"/>
          <w:szCs w:val="16"/>
          <w:lang w:val="en-US"/>
        </w:rPr>
        <w:t>s</w:t>
      </w:r>
      <w:r w:rsidR="00651787" w:rsidRPr="00EA6281">
        <w:rPr>
          <w:rFonts w:ascii="Arial" w:hAnsi="Arial" w:cs="Arial"/>
          <w:sz w:val="16"/>
          <w:szCs w:val="16"/>
          <w:lang w:val="en-US"/>
        </w:rPr>
        <w:t xml:space="preserve"> are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 to be </w:t>
      </w:r>
      <w:r w:rsidR="00651787" w:rsidRPr="00EA6281">
        <w:rPr>
          <w:rFonts w:ascii="Arial" w:hAnsi="Arial" w:cs="Arial"/>
          <w:sz w:val="16"/>
          <w:szCs w:val="16"/>
          <w:lang w:val="en-US"/>
        </w:rPr>
        <w:t>perf</w:t>
      </w:r>
      <w:r w:rsidR="00105877" w:rsidRPr="00EA6281">
        <w:rPr>
          <w:rFonts w:ascii="Arial" w:hAnsi="Arial" w:cs="Arial"/>
          <w:sz w:val="16"/>
          <w:szCs w:val="16"/>
          <w:lang w:val="en-US"/>
        </w:rPr>
        <w:t>o</w:t>
      </w:r>
      <w:r w:rsidR="00651787" w:rsidRPr="00EA6281">
        <w:rPr>
          <w:rFonts w:ascii="Arial" w:hAnsi="Arial" w:cs="Arial"/>
          <w:sz w:val="16"/>
          <w:szCs w:val="16"/>
          <w:lang w:val="en-US"/>
        </w:rPr>
        <w:t>rm</w:t>
      </w:r>
      <w:r w:rsidR="00105877" w:rsidRPr="00EA6281">
        <w:rPr>
          <w:rFonts w:ascii="Arial" w:hAnsi="Arial" w:cs="Arial"/>
          <w:sz w:val="16"/>
          <w:szCs w:val="16"/>
          <w:lang w:val="en-US"/>
        </w:rPr>
        <w:t>e</w:t>
      </w:r>
      <w:r w:rsidR="00651787" w:rsidRPr="00EA6281">
        <w:rPr>
          <w:rFonts w:ascii="Arial" w:hAnsi="Arial" w:cs="Arial"/>
          <w:sz w:val="16"/>
          <w:szCs w:val="16"/>
          <w:lang w:val="en-US"/>
        </w:rPr>
        <w:t>d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 in accordance with </w:t>
      </w:r>
      <w:r w:rsidR="00651787" w:rsidRPr="00EA6281">
        <w:rPr>
          <w:rFonts w:ascii="Arial" w:hAnsi="Arial" w:cs="Arial"/>
          <w:sz w:val="16"/>
          <w:szCs w:val="16"/>
          <w:lang w:val="en-US"/>
        </w:rPr>
        <w:t xml:space="preserve">the </w:t>
      </w:r>
      <w:r w:rsidR="00105877" w:rsidRPr="00EA6281">
        <w:rPr>
          <w:rFonts w:ascii="Arial" w:hAnsi="Arial" w:cs="Arial"/>
          <w:sz w:val="16"/>
          <w:szCs w:val="16"/>
          <w:lang w:val="en-US"/>
        </w:rPr>
        <w:t>Czech national CAA directive CAA-ST-092-</w:t>
      </w:r>
      <w:r w:rsidRPr="00EA6281">
        <w:rPr>
          <w:rFonts w:ascii="Arial" w:hAnsi="Arial" w:cs="Arial"/>
          <w:sz w:val="16"/>
          <w:szCs w:val="16"/>
          <w:lang w:val="en-US"/>
        </w:rPr>
        <w:t>n</w:t>
      </w:r>
      <w:r w:rsidR="00105877" w:rsidRPr="00EA6281">
        <w:rPr>
          <w:rFonts w:ascii="Arial" w:hAnsi="Arial" w:cs="Arial"/>
          <w:sz w:val="16"/>
          <w:szCs w:val="16"/>
          <w:lang w:val="en-US"/>
        </w:rPr>
        <w:t>/07: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410"/>
        <w:gridCol w:w="1559"/>
      </w:tblGrid>
      <w:tr w:rsidR="00D634D7" w:rsidRPr="00EA6281" w:rsidTr="00D634D7"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  <w:lang w:val="en-US"/>
              </w:rPr>
            </w:pPr>
            <w:r w:rsidRPr="00EA6281">
              <w:rPr>
                <w:rFonts w:ascii="Arial" w:hAnsi="Arial" w:cs="Arial"/>
              </w:rPr>
              <w:t>Úko</w:t>
            </w:r>
            <w:r w:rsidR="0071259B" w:rsidRPr="00EA6281">
              <w:rPr>
                <w:rFonts w:ascii="Arial" w:hAnsi="Arial" w:cs="Arial"/>
              </w:rPr>
              <w:t>l</w:t>
            </w:r>
            <w:r w:rsidRPr="00EA6281">
              <w:rPr>
                <w:rFonts w:ascii="Arial" w:hAnsi="Arial" w:cs="Arial"/>
                <w:lang w:val="en-US"/>
              </w:rPr>
              <w:t xml:space="preserve"> </w:t>
            </w:r>
          </w:p>
          <w:p w:rsidR="000D6AC3" w:rsidRPr="00EA6281" w:rsidRDefault="00CA7A9B" w:rsidP="002F6652">
            <w:pPr>
              <w:rPr>
                <w:rFonts w:ascii="Arial" w:hAnsi="Arial" w:cs="Arial"/>
                <w:b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</w:t>
            </w:r>
            <w:r w:rsidR="000D6AC3" w:rsidRPr="00EA6281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259B" w:rsidRPr="00EA6281" w:rsidRDefault="0071259B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102F5B" w:rsidRPr="00EA6281">
              <w:rPr>
                <w:rFonts w:ascii="Arial" w:hAnsi="Arial" w:cs="Arial"/>
              </w:rPr>
              <w:t>+</w:t>
            </w:r>
            <w:r w:rsidRPr="00EA6281">
              <w:rPr>
                <w:rFonts w:ascii="Arial" w:hAnsi="Arial" w:cs="Arial"/>
              </w:rPr>
              <w:t xml:space="preserve"> tolerance</w:t>
            </w:r>
          </w:p>
          <w:p w:rsidR="000D6AC3" w:rsidRPr="00EA6281" w:rsidRDefault="0071259B" w:rsidP="00102F5B">
            <w:pPr>
              <w:jc w:val="center"/>
              <w:rPr>
                <w:rFonts w:ascii="Arial" w:hAnsi="Arial" w:cs="Arial"/>
                <w:b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 xml:space="preserve">Period limitation 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="00A81EBA"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1559" w:type="dxa"/>
            <w:vAlign w:val="center"/>
          </w:tcPr>
          <w:p w:rsidR="000D6AC3" w:rsidRPr="00EA6281" w:rsidRDefault="000D6AC3" w:rsidP="0071259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Platí</w:t>
            </w:r>
            <w:r w:rsidR="0071259B" w:rsidRPr="00EA6281">
              <w:rPr>
                <w:rFonts w:ascii="Arial" w:hAnsi="Arial" w:cs="Arial"/>
              </w:rPr>
              <w:t xml:space="preserve"> pro</w:t>
            </w:r>
            <w:r w:rsidR="00E97AE6">
              <w:rPr>
                <w:rStyle w:val="Znakapoznpodarou"/>
                <w:rFonts w:ascii="Arial" w:hAnsi="Arial" w:cs="Arial"/>
              </w:rPr>
              <w:footnoteReference w:id="6"/>
            </w:r>
          </w:p>
          <w:p w:rsidR="000D6AC3" w:rsidRPr="00EA6281" w:rsidRDefault="0071259B" w:rsidP="007125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Aplicability</w:t>
            </w:r>
            <w:r w:rsidR="00F33D21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Kompenzace magnetických kompasů</w:t>
            </w:r>
          </w:p>
          <w:p w:rsidR="000D6AC3" w:rsidRPr="00EA6281" w:rsidRDefault="000D6AC3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Magnetic compass </w:t>
            </w:r>
            <w:r w:rsidR="00C93C24"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swing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compensation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0D6AC3" w:rsidRPr="00EA6281" w:rsidRDefault="000D6AC3" w:rsidP="000D6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6A745E" w:rsidRPr="00EA6281" w:rsidRDefault="000D6AC3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</w:rPr>
              <w:t>Kontrola funkce a citlivosti radiokomunikačních a radionavigačních systémů</w:t>
            </w:r>
            <w:r w:rsidR="0071259B" w:rsidRPr="00EA6281">
              <w:rPr>
                <w:rFonts w:ascii="Arial" w:hAnsi="Arial" w:cs="Arial"/>
              </w:rPr>
              <w:t xml:space="preserve"> </w:t>
            </w:r>
            <w:r w:rsidR="00B153EF" w:rsidRPr="00EA6281">
              <w:rPr>
                <w:rFonts w:ascii="Arial" w:hAnsi="Arial" w:cs="Arial"/>
              </w:rPr>
              <w:t>pro IFR</w:t>
            </w:r>
            <w:r w:rsidR="0071259B" w:rsidRPr="00EA6281">
              <w:rPr>
                <w:rFonts w:ascii="Arial" w:hAnsi="Arial" w:cs="Arial"/>
              </w:rPr>
              <w:t xml:space="preserve"> /</w:t>
            </w:r>
            <w:r w:rsidR="0071259B" w:rsidRPr="00EA628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D6AC3" w:rsidRPr="00EA6281" w:rsidRDefault="00B153EF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IFR r</w:t>
            </w:r>
            <w:r w:rsidR="000D6AC3" w:rsidRPr="00EA6281">
              <w:rPr>
                <w:rFonts w:ascii="Arial" w:hAnsi="Arial" w:cs="Arial"/>
                <w:sz w:val="16"/>
                <w:szCs w:val="16"/>
                <w:lang w:val="en-US"/>
              </w:rPr>
              <w:t>adio-communication and navigation equipment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CA7A9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295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935295" w:rsidRPr="0007504D" w:rsidRDefault="00935295" w:rsidP="00CF4239">
            <w:pPr>
              <w:rPr>
                <w:rFonts w:ascii="Arial" w:hAnsi="Arial" w:cs="Arial"/>
                <w:sz w:val="16"/>
                <w:szCs w:val="16"/>
              </w:rPr>
            </w:pPr>
            <w:r w:rsidRPr="0007504D">
              <w:rPr>
                <w:rFonts w:ascii="Arial" w:hAnsi="Arial" w:cs="Arial"/>
              </w:rPr>
              <w:t>Kontrola a přezkoušení odpovídače sekundárního radaru podle EASA SIB 201</w:t>
            </w:r>
            <w:r w:rsidR="00CF4239">
              <w:rPr>
                <w:rFonts w:ascii="Arial" w:hAnsi="Arial" w:cs="Arial"/>
              </w:rPr>
              <w:t>1</w:t>
            </w:r>
            <w:r w:rsidRPr="0007504D">
              <w:rPr>
                <w:rFonts w:ascii="Arial" w:hAnsi="Arial" w:cs="Arial"/>
              </w:rPr>
              <w:t>-</w:t>
            </w:r>
            <w:r w:rsidR="00CF4239">
              <w:rPr>
                <w:rFonts w:ascii="Arial" w:hAnsi="Arial" w:cs="Arial"/>
              </w:rPr>
              <w:t>15</w:t>
            </w:r>
            <w:r w:rsidRPr="0007504D">
              <w:rPr>
                <w:rFonts w:ascii="Arial" w:hAnsi="Arial" w:cs="Arial"/>
              </w:rPr>
              <w:t xml:space="preserve"> / </w:t>
            </w:r>
            <w:r w:rsidRPr="00FD57B5">
              <w:rPr>
                <w:rFonts w:ascii="Arial" w:hAnsi="Arial" w:cs="Arial"/>
                <w:sz w:val="16"/>
                <w:szCs w:val="16"/>
              </w:rPr>
              <w:t>Secondary radar transponder test i.a.w. EASA</w:t>
            </w:r>
            <w:r w:rsidRPr="0007504D">
              <w:t xml:space="preserve"> </w:t>
            </w:r>
            <w:r w:rsidRPr="00FD57B5">
              <w:rPr>
                <w:rFonts w:ascii="Arial" w:hAnsi="Arial" w:cs="Arial"/>
                <w:sz w:val="16"/>
                <w:szCs w:val="16"/>
              </w:rPr>
              <w:t>SIB 201</w:t>
            </w:r>
            <w:r w:rsidR="00CF4239" w:rsidRPr="00FD57B5">
              <w:rPr>
                <w:rFonts w:ascii="Arial" w:hAnsi="Arial" w:cs="Arial"/>
                <w:sz w:val="16"/>
                <w:szCs w:val="16"/>
              </w:rPr>
              <w:t>1</w:t>
            </w:r>
            <w:r w:rsidRPr="00FD57B5">
              <w:rPr>
                <w:rFonts w:ascii="Arial" w:hAnsi="Arial" w:cs="Arial"/>
                <w:sz w:val="16"/>
                <w:szCs w:val="16"/>
              </w:rPr>
              <w:t>-</w:t>
            </w:r>
            <w:r w:rsidR="00CF4239" w:rsidRPr="00FD57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95" w:rsidRPr="0007504D" w:rsidRDefault="00935295" w:rsidP="00E32A97">
            <w:pPr>
              <w:jc w:val="center"/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24 M</w:t>
            </w:r>
          </w:p>
        </w:tc>
        <w:tc>
          <w:tcPr>
            <w:tcW w:w="1559" w:type="dxa"/>
          </w:tcPr>
          <w:p w:rsidR="00935295" w:rsidRPr="00EA6281" w:rsidRDefault="00935295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295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935295" w:rsidRPr="0007504D" w:rsidRDefault="00935295" w:rsidP="00E32A97">
            <w:pPr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Roční kontrola ELT podle EASA SIB 201</w:t>
            </w:r>
            <w:r w:rsidR="00CF4239">
              <w:rPr>
                <w:rFonts w:ascii="Arial" w:hAnsi="Arial" w:cs="Arial"/>
              </w:rPr>
              <w:t>9</w:t>
            </w:r>
            <w:r w:rsidRPr="0007504D">
              <w:rPr>
                <w:rFonts w:ascii="Arial" w:hAnsi="Arial" w:cs="Arial"/>
              </w:rPr>
              <w:t>-</w:t>
            </w:r>
            <w:r w:rsidR="00CF4239">
              <w:rPr>
                <w:rFonts w:ascii="Arial" w:hAnsi="Arial" w:cs="Arial"/>
              </w:rPr>
              <w:t>09</w:t>
            </w:r>
          </w:p>
          <w:p w:rsidR="00935295" w:rsidRPr="0007504D" w:rsidRDefault="00935295" w:rsidP="00CF4239">
            <w:pPr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  <w:sz w:val="16"/>
                <w:szCs w:val="16"/>
                <w:lang w:val="en-US"/>
              </w:rPr>
              <w:t>ELT annual testing i.a.w. EASA SIB 201</w:t>
            </w:r>
            <w:r w:rsidR="00CF4239">
              <w:rPr>
                <w:rFonts w:ascii="Arial" w:hAnsi="Arial" w:cs="Arial"/>
                <w:sz w:val="16"/>
                <w:szCs w:val="16"/>
                <w:lang w:val="en-US"/>
              </w:rPr>
              <w:t>9-09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95" w:rsidRPr="0007504D" w:rsidRDefault="00935295" w:rsidP="00E32A97">
            <w:pPr>
              <w:jc w:val="center"/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935295" w:rsidRPr="00EA6281" w:rsidRDefault="00935295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6A745E" w:rsidRPr="00EA6281" w:rsidRDefault="000D6AC3" w:rsidP="00D634D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Kontrola a přezkoušení pit</w:t>
            </w:r>
            <w:r w:rsidR="0071259B" w:rsidRPr="00EA6281">
              <w:rPr>
                <w:rFonts w:ascii="Arial" w:hAnsi="Arial" w:cs="Arial"/>
              </w:rPr>
              <w:t>t</w:t>
            </w:r>
            <w:r w:rsidRPr="00EA6281">
              <w:rPr>
                <w:rFonts w:ascii="Arial" w:hAnsi="Arial" w:cs="Arial"/>
              </w:rPr>
              <w:t>ot-statického systému, výškoměru a automatického snímače výšky</w:t>
            </w:r>
            <w:r w:rsidR="00D634D7" w:rsidRPr="00EA6281">
              <w:rPr>
                <w:rFonts w:ascii="Arial" w:hAnsi="Arial" w:cs="Arial"/>
              </w:rPr>
              <w:t xml:space="preserve">  / </w:t>
            </w:r>
          </w:p>
          <w:p w:rsidR="000D6AC3" w:rsidRPr="00EA6281" w:rsidRDefault="000D6AC3" w:rsidP="00D634D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Pitot-static system</w:t>
            </w:r>
            <w:r w:rsidR="0071259B" w:rsidRPr="00EA6281">
              <w:rPr>
                <w:rFonts w:ascii="Arial" w:hAnsi="Arial" w:cs="Arial"/>
                <w:sz w:val="16"/>
                <w:szCs w:val="16"/>
                <w:lang w:val="en-US"/>
              </w:rPr>
              <w:t>, altimeter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and altitude encoder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24 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Vážení </w:t>
            </w:r>
            <w:r w:rsidR="0071259B" w:rsidRPr="00EA6281">
              <w:rPr>
                <w:rFonts w:ascii="Arial" w:hAnsi="Arial" w:cs="Arial"/>
              </w:rPr>
              <w:t>a určení polohy těž</w:t>
            </w:r>
            <w:r w:rsidR="00DD4B6E" w:rsidRPr="00EA6281">
              <w:rPr>
                <w:rFonts w:ascii="Arial" w:hAnsi="Arial" w:cs="Arial"/>
              </w:rPr>
              <w:t>i</w:t>
            </w:r>
            <w:r w:rsidR="0071259B" w:rsidRPr="00EA6281">
              <w:rPr>
                <w:rFonts w:ascii="Arial" w:hAnsi="Arial" w:cs="Arial"/>
              </w:rPr>
              <w:t xml:space="preserve">ště </w:t>
            </w:r>
            <w:r w:rsidRPr="00EA6281">
              <w:rPr>
                <w:rFonts w:ascii="Arial" w:hAnsi="Arial" w:cs="Arial"/>
              </w:rPr>
              <w:t>letadla</w:t>
            </w:r>
            <w:r w:rsidRPr="00EA6281">
              <w:rPr>
                <w:rFonts w:ascii="Arial" w:hAnsi="Arial" w:cs="Arial"/>
              </w:rPr>
              <w:tab/>
            </w:r>
          </w:p>
          <w:p w:rsidR="000D6AC3" w:rsidRPr="00EA6281" w:rsidRDefault="000D6AC3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Aircraft weighing</w:t>
            </w:r>
            <w:r w:rsidR="0071259B" w:rsidRPr="00EA6281">
              <w:rPr>
                <w:rFonts w:ascii="Arial" w:hAnsi="Arial" w:cs="Arial"/>
                <w:sz w:val="16"/>
                <w:szCs w:val="16"/>
              </w:rPr>
              <w:t xml:space="preserve"> and balancing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CF4239" w:rsidP="00CF4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72 </w:t>
            </w:r>
            <w:r w:rsidR="00D634D7" w:rsidRPr="00EA6281">
              <w:rPr>
                <w:rFonts w:ascii="Arial" w:hAnsi="Arial" w:cs="Arial"/>
              </w:rPr>
              <w:t>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3D21" w:rsidRPr="00EA6281" w:rsidRDefault="00F33D21" w:rsidP="00105877">
      <w:pPr>
        <w:rPr>
          <w:rFonts w:ascii="Arial" w:hAnsi="Arial" w:cs="Arial"/>
        </w:rPr>
      </w:pPr>
    </w:p>
    <w:p w:rsidR="00635030" w:rsidRPr="00A35845" w:rsidRDefault="00105877" w:rsidP="00B901C5">
      <w:pPr>
        <w:pStyle w:val="Nadpis2"/>
        <w:spacing w:before="0" w:after="120"/>
        <w:rPr>
          <w:sz w:val="16"/>
          <w:szCs w:val="16"/>
        </w:rPr>
      </w:pPr>
      <w:bookmarkStart w:id="42" w:name="_Toc475446773"/>
      <w:r w:rsidRPr="00A35845">
        <w:t>Speciální údržba dle servisních bulletinů</w:t>
      </w:r>
      <w:r w:rsidR="00A35845">
        <w:t>,</w:t>
      </w:r>
      <w:r w:rsidRPr="00A35845">
        <w:t xml:space="preserve"> </w:t>
      </w:r>
      <w:r w:rsidR="00635030" w:rsidRPr="00A35845">
        <w:t>i</w:t>
      </w:r>
      <w:r w:rsidRPr="00A35845">
        <w:t>nstrukcí</w:t>
      </w:r>
      <w:r w:rsidR="00DD4B6E" w:rsidRPr="00A35845">
        <w:t xml:space="preserve"> a</w:t>
      </w:r>
      <w:r w:rsidR="00B901C5">
        <w:t xml:space="preserve"> AD</w:t>
      </w:r>
      <w:r w:rsidR="009B3122" w:rsidRPr="00A35845">
        <w:t xml:space="preserve"> </w:t>
      </w:r>
      <w:r w:rsidR="00A35845" w:rsidRPr="00A35845">
        <w:tab/>
      </w:r>
      <w:r w:rsidR="00A35845" w:rsidRPr="00A35845">
        <w:tab/>
      </w:r>
      <w:r w:rsidR="00A35845" w:rsidRPr="00A35845">
        <w:tab/>
      </w:r>
      <w:r w:rsidR="00B901C5">
        <w:tab/>
      </w:r>
      <w:r w:rsidR="00B901C5">
        <w:tab/>
      </w:r>
      <w:r w:rsidR="009B3122" w:rsidRPr="00C63830">
        <w:rPr>
          <w:sz w:val="16"/>
          <w:szCs w:val="20"/>
        </w:rPr>
        <w:t>Special maintenance in accordance with SB</w:t>
      </w:r>
      <w:r w:rsidR="009E58C6" w:rsidRPr="00C63830">
        <w:rPr>
          <w:sz w:val="16"/>
          <w:szCs w:val="20"/>
        </w:rPr>
        <w:t>s</w:t>
      </w:r>
      <w:r w:rsidR="00A35845" w:rsidRPr="00C63830">
        <w:rPr>
          <w:sz w:val="16"/>
          <w:szCs w:val="20"/>
        </w:rPr>
        <w:t>,</w:t>
      </w:r>
      <w:r w:rsidR="009B3122" w:rsidRPr="00C63830">
        <w:rPr>
          <w:sz w:val="16"/>
          <w:szCs w:val="20"/>
        </w:rPr>
        <w:t xml:space="preserve"> SL</w:t>
      </w:r>
      <w:r w:rsidR="009E58C6" w:rsidRPr="00C63830">
        <w:rPr>
          <w:sz w:val="16"/>
          <w:szCs w:val="20"/>
        </w:rPr>
        <w:t>s</w:t>
      </w:r>
      <w:r w:rsidR="009B3122" w:rsidRPr="00C63830">
        <w:rPr>
          <w:sz w:val="16"/>
          <w:szCs w:val="20"/>
        </w:rPr>
        <w:t xml:space="preserve"> and ADs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D634D7" w:rsidRPr="00EA6281" w:rsidTr="00D634D7">
        <w:trPr>
          <w:trHeight w:val="573"/>
        </w:trPr>
        <w:tc>
          <w:tcPr>
            <w:tcW w:w="1242" w:type="dxa"/>
            <w:vAlign w:val="center"/>
          </w:tcPr>
          <w:bookmarkEnd w:id="42"/>
          <w:p w:rsidR="00DD4B6E" w:rsidRPr="00EA6281" w:rsidRDefault="00DD4B6E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Označení</w:t>
            </w:r>
          </w:p>
          <w:p w:rsidR="00DD4B6E" w:rsidRPr="00EA6281" w:rsidRDefault="00DD4B6E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Vydal - datum</w:t>
            </w:r>
          </w:p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by - date</w:t>
            </w:r>
          </w:p>
        </w:tc>
        <w:tc>
          <w:tcPr>
            <w:tcW w:w="1559" w:type="dxa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Revize č.- datum</w:t>
            </w:r>
          </w:p>
          <w:p w:rsidR="00D731F7" w:rsidRPr="00EA6281" w:rsidRDefault="00D731F7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Revision No.- 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Úkol - popis</w:t>
            </w:r>
          </w:p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E97AE6" w:rsidRDefault="00DD4B6E" w:rsidP="00D05388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A6281">
              <w:rPr>
                <w:rFonts w:ascii="Arial" w:hAnsi="Arial" w:cs="Arial"/>
              </w:rPr>
              <w:t>Předeps. lhůta, poznámky</w:t>
            </w:r>
            <w:r w:rsidR="00D634D7" w:rsidRPr="00EA6281">
              <w:rPr>
                <w:rFonts w:ascii="Arial" w:hAnsi="Arial" w:cs="Arial"/>
              </w:rPr>
              <w:t>, platí pro</w:t>
            </w:r>
            <w:r w:rsidR="00E97AE6">
              <w:rPr>
                <w:rFonts w:ascii="Arial" w:hAnsi="Arial" w:cs="Arial"/>
                <w:vertAlign w:val="superscript"/>
              </w:rPr>
              <w:t>*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Required compliance </w:t>
            </w:r>
            <w:r w:rsidR="00D731F7" w:rsidRPr="00EA628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im</w:t>
            </w:r>
            <w:r w:rsidR="00D731F7" w:rsidRPr="00EA6281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="00093FD2" w:rsidRPr="00EA6281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93FD2" w:rsidRPr="00EA6281">
              <w:rPr>
                <w:rFonts w:ascii="Arial" w:hAnsi="Arial" w:cs="Arial"/>
                <w:sz w:val="16"/>
                <w:szCs w:val="16"/>
                <w:lang w:val="en-US"/>
              </w:rPr>
              <w:t>remark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D634D7" w:rsidRPr="00EA6281">
              <w:rPr>
                <w:rFonts w:ascii="Arial" w:hAnsi="Arial" w:cs="Arial"/>
                <w:sz w:val="16"/>
                <w:szCs w:val="16"/>
                <w:lang w:val="en-US"/>
              </w:rPr>
              <w:t>, applicability</w:t>
            </w:r>
            <w:r w:rsidR="00E97AE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C43AAC" w:rsidRPr="00EA6281" w:rsidTr="00D634D7">
        <w:tc>
          <w:tcPr>
            <w:tcW w:w="1242" w:type="dxa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43AAC" w:rsidRPr="00EA6281" w:rsidRDefault="00C43AAC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43AAC" w:rsidRPr="00EA6281" w:rsidRDefault="00C43AAC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C43AAC" w:rsidRPr="00EA6281" w:rsidTr="00D634D7">
        <w:tc>
          <w:tcPr>
            <w:tcW w:w="1242" w:type="dxa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43AAC" w:rsidRPr="00EA6281" w:rsidRDefault="00C43AAC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C43AAC" w:rsidRPr="00EA6281" w:rsidRDefault="00C43AAC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43AAC" w:rsidRPr="00EA6281" w:rsidRDefault="00C43AAC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105877" w:rsidRPr="00EA6281" w:rsidRDefault="00105877" w:rsidP="00105877">
      <w:pPr>
        <w:rPr>
          <w:rFonts w:ascii="Arial" w:hAnsi="Arial" w:cs="Arial"/>
        </w:rPr>
      </w:pPr>
    </w:p>
    <w:p w:rsidR="0071259B" w:rsidRPr="00EA6281" w:rsidRDefault="00105877" w:rsidP="00B901C5">
      <w:pPr>
        <w:pStyle w:val="Nadpis2"/>
        <w:spacing w:before="0" w:after="120"/>
        <w:rPr>
          <w:sz w:val="16"/>
          <w:szCs w:val="16"/>
        </w:rPr>
      </w:pPr>
      <w:bookmarkStart w:id="43" w:name="_Toc475446774"/>
      <w:r w:rsidRPr="00EA6281">
        <w:t>Speciální údržb</w:t>
      </w:r>
      <w:r w:rsidR="00937762" w:rsidRPr="00EA6281">
        <w:t>a vyvolaná změnami TC, STC nebo</w:t>
      </w:r>
      <w:r w:rsidRPr="00EA6281">
        <w:t xml:space="preserve"> opravami </w:t>
      </w:r>
      <w:r w:rsidR="00A35845">
        <w:tab/>
      </w:r>
      <w:r w:rsidR="00A35845">
        <w:tab/>
      </w:r>
      <w:r w:rsidR="00B901C5">
        <w:tab/>
      </w:r>
      <w:r w:rsidR="00B901C5">
        <w:tab/>
      </w:r>
      <w:r w:rsidR="009B3122" w:rsidRPr="00C63830">
        <w:rPr>
          <w:sz w:val="16"/>
          <w:szCs w:val="20"/>
        </w:rPr>
        <w:t>Special maintenance caused by TC changes, STCs or repairs</w:t>
      </w:r>
      <w:r w:rsidR="009B3122" w:rsidRPr="00C63830">
        <w:rPr>
          <w:sz w:val="2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D634D7" w:rsidRPr="00EA6281" w:rsidTr="00D634D7">
        <w:trPr>
          <w:trHeight w:val="573"/>
        </w:trPr>
        <w:tc>
          <w:tcPr>
            <w:tcW w:w="1242" w:type="dxa"/>
            <w:vAlign w:val="center"/>
          </w:tcPr>
          <w:bookmarkEnd w:id="43"/>
          <w:p w:rsidR="00093FD2" w:rsidRPr="00EA6281" w:rsidRDefault="00093FD2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Označení</w:t>
            </w:r>
          </w:p>
          <w:p w:rsidR="00093FD2" w:rsidRPr="00EA6281" w:rsidRDefault="00093FD2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Vydal - datum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by - date</w:t>
            </w:r>
          </w:p>
        </w:tc>
        <w:tc>
          <w:tcPr>
            <w:tcW w:w="1559" w:type="dxa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Revize č.- datum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Revision No.- 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Úkol - popis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E97AE6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A6281">
              <w:rPr>
                <w:rFonts w:ascii="Arial" w:hAnsi="Arial" w:cs="Arial"/>
              </w:rPr>
              <w:t>Předeps. lhůta, poznámky, platí pro</w:t>
            </w:r>
            <w:r w:rsidR="00E97AE6">
              <w:rPr>
                <w:rFonts w:ascii="Arial" w:hAnsi="Arial" w:cs="Arial"/>
                <w:vertAlign w:val="superscript"/>
              </w:rPr>
              <w:t>*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  <w:r w:rsidR="00E97AE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C43AAC" w:rsidRPr="00EA6281" w:rsidTr="00D634D7">
        <w:tc>
          <w:tcPr>
            <w:tcW w:w="1242" w:type="dxa"/>
          </w:tcPr>
          <w:p w:rsidR="00C43AAC" w:rsidRPr="00EA6281" w:rsidRDefault="00C43AAC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43AAC" w:rsidRPr="00EA6281" w:rsidRDefault="00C43AAC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43AAC" w:rsidRPr="00EA6281" w:rsidRDefault="00C43AAC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C43AAC" w:rsidRPr="00EA6281" w:rsidRDefault="00C43AAC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43AAC" w:rsidRPr="00EA6281" w:rsidRDefault="00C43AAC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6B31B0" w:rsidRPr="00EA6281" w:rsidRDefault="006B31B0">
      <w:pPr>
        <w:rPr>
          <w:rFonts w:ascii="Arial" w:hAnsi="Arial" w:cs="Arial"/>
        </w:rPr>
      </w:pPr>
    </w:p>
    <w:p w:rsidR="00CA7A9B" w:rsidRPr="00EA6281" w:rsidRDefault="001F102D" w:rsidP="00B901C5">
      <w:pPr>
        <w:pStyle w:val="Nadpis2"/>
        <w:spacing w:before="0" w:after="120"/>
      </w:pPr>
      <w:r w:rsidRPr="00EA6281">
        <w:t xml:space="preserve">Speciální údržba </w:t>
      </w:r>
      <w:r w:rsidR="00CA7A9B" w:rsidRPr="00EA6281">
        <w:t>vyvolaná</w:t>
      </w:r>
      <w:r w:rsidRPr="00EA6281">
        <w:t xml:space="preserve"> druh</w:t>
      </w:r>
      <w:r w:rsidR="00CA7A9B" w:rsidRPr="00EA6281">
        <w:t>em</w:t>
      </w:r>
      <w:r w:rsidR="00B901C5">
        <w:t xml:space="preserve"> provozu</w:t>
      </w:r>
      <w:r w:rsidR="009B3122">
        <w:t xml:space="preserve"> </w:t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B901C5">
        <w:tab/>
      </w:r>
      <w:r w:rsidR="00B901C5">
        <w:tab/>
      </w:r>
      <w:r w:rsidR="009B3122" w:rsidRPr="00B901C5">
        <w:rPr>
          <w:rStyle w:val="Nadpis4Char"/>
          <w:b/>
        </w:rPr>
        <w:t>Special maintenance caused by kind of operation</w:t>
      </w:r>
      <w:r w:rsidR="00C663B9" w:rsidRPr="00C63830">
        <w:rPr>
          <w:sz w:val="2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2835"/>
        <w:gridCol w:w="2977"/>
      </w:tblGrid>
      <w:tr w:rsidR="00D634D7" w:rsidRPr="00EA6281" w:rsidTr="00D634D7">
        <w:trPr>
          <w:trHeight w:val="573"/>
        </w:trPr>
        <w:tc>
          <w:tcPr>
            <w:tcW w:w="1526" w:type="dxa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bookmarkStart w:id="44" w:name="_Toc475446775"/>
            <w:r w:rsidRPr="00EA6281">
              <w:rPr>
                <w:rFonts w:ascii="Arial" w:hAnsi="Arial" w:cs="Arial"/>
              </w:rPr>
              <w:t>Druh provozu</w:t>
            </w:r>
          </w:p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Kind of Operation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281">
              <w:rPr>
                <w:rFonts w:ascii="Arial" w:hAnsi="Arial" w:cs="Arial"/>
              </w:rPr>
              <w:t>Úkol - popis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Příslušné údaje pro údržbu</w:t>
            </w:r>
          </w:p>
          <w:p w:rsidR="00A22631" w:rsidRPr="00EA6281" w:rsidRDefault="00A22631" w:rsidP="00D731F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2631" w:rsidRPr="00E97AE6" w:rsidRDefault="00D634D7" w:rsidP="00E97AE6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A6281">
              <w:rPr>
                <w:rFonts w:ascii="Arial" w:hAnsi="Arial" w:cs="Arial"/>
              </w:rPr>
              <w:t>Předeps. lhůta, poznámky</w:t>
            </w:r>
            <w:r w:rsidR="00E97AE6">
              <w:rPr>
                <w:rFonts w:ascii="Arial" w:hAnsi="Arial" w:cs="Arial"/>
              </w:rPr>
              <w:t>,</w:t>
            </w:r>
            <w:r w:rsidR="00345A1E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platí pro</w:t>
            </w:r>
            <w:r w:rsidR="00E97AE6">
              <w:rPr>
                <w:rFonts w:ascii="Arial" w:hAnsi="Arial" w:cs="Arial"/>
                <w:vertAlign w:val="superscript"/>
              </w:rPr>
              <w:t>*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  <w:r w:rsidR="00E97AE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C43AAC" w:rsidRPr="00EA6281" w:rsidTr="00D634D7">
        <w:tc>
          <w:tcPr>
            <w:tcW w:w="1526" w:type="dxa"/>
          </w:tcPr>
          <w:p w:rsidR="00C43AAC" w:rsidRPr="00EA6281" w:rsidRDefault="00C43AAC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C43AAC" w:rsidRPr="00EA6281" w:rsidRDefault="00C43AAC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C43AAC" w:rsidRPr="00EA6281" w:rsidRDefault="00C43AAC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C43AAC" w:rsidRPr="00EA6281" w:rsidRDefault="00C43AAC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F33D21" w:rsidRPr="00F33D21" w:rsidRDefault="00F33D21" w:rsidP="00F33D21">
      <w:pPr>
        <w:pStyle w:val="Nadpis2"/>
        <w:numPr>
          <w:ilvl w:val="0"/>
          <w:numId w:val="0"/>
        </w:numPr>
        <w:ind w:left="357" w:hanging="357"/>
        <w:rPr>
          <w:sz w:val="22"/>
          <w:szCs w:val="24"/>
        </w:rPr>
      </w:pPr>
    </w:p>
    <w:p w:rsidR="00C43AAC" w:rsidRDefault="00093FD2" w:rsidP="00A35845">
      <w:pPr>
        <w:pStyle w:val="Nadpis2"/>
      </w:pPr>
      <w:r w:rsidRPr="00EA6281">
        <w:t>N</w:t>
      </w:r>
      <w:r w:rsidR="00F96C17" w:rsidRPr="00EA6281">
        <w:t>e</w:t>
      </w:r>
      <w:r w:rsidRPr="00EA6281">
        <w:t>plánova</w:t>
      </w:r>
      <w:r w:rsidR="00F96C17" w:rsidRPr="00EA6281">
        <w:t>n</w:t>
      </w:r>
      <w:r w:rsidRPr="00EA6281">
        <w:t>á</w:t>
      </w:r>
      <w:r w:rsidR="00F96C17" w:rsidRPr="00EA6281">
        <w:t xml:space="preserve"> údržb</w:t>
      </w:r>
      <w:r w:rsidRPr="00EA6281">
        <w:t>a</w:t>
      </w:r>
      <w:r w:rsidR="00F96C17" w:rsidRPr="00EA6281">
        <w:t xml:space="preserve"> </w:t>
      </w:r>
    </w:p>
    <w:p w:rsidR="00093FD2" w:rsidRPr="00EA6281" w:rsidRDefault="00093FD2" w:rsidP="00C43AAC">
      <w:pPr>
        <w:pStyle w:val="Nadpis4"/>
      </w:pPr>
      <w:r w:rsidRPr="00C63830">
        <w:t xml:space="preserve">Non-scheduled </w:t>
      </w:r>
      <w:r w:rsidR="00F96C17" w:rsidRPr="00C63830">
        <w:t>maintenance</w:t>
      </w:r>
      <w:r w:rsidR="00F96C17" w:rsidRPr="00C63830">
        <w:rPr>
          <w:sz w:val="22"/>
        </w:rPr>
        <w:t xml:space="preserve"> </w:t>
      </w:r>
      <w:bookmarkEnd w:id="44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4536"/>
      </w:tblGrid>
      <w:tr w:rsidR="00D05388" w:rsidRPr="00EA6281" w:rsidTr="00D05388">
        <w:trPr>
          <w:trHeight w:val="573"/>
        </w:trPr>
        <w:tc>
          <w:tcPr>
            <w:tcW w:w="2235" w:type="dxa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Příčina</w:t>
            </w:r>
          </w:p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Cause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281">
              <w:rPr>
                <w:rFonts w:ascii="Arial" w:hAnsi="Arial" w:cs="Arial"/>
              </w:rPr>
              <w:t>Úkol - popis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Příslušné údaje pro údržbu (viz 3.1, 3.5, 3.6)</w:t>
            </w:r>
          </w:p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Applicable maintenance data (see 3.1, 3.5, 3.6)</w:t>
            </w: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C43AAC" w:rsidRPr="00EA6281" w:rsidTr="00D05388">
        <w:tc>
          <w:tcPr>
            <w:tcW w:w="2235" w:type="dxa"/>
          </w:tcPr>
          <w:p w:rsidR="00C43AAC" w:rsidRPr="00EA6281" w:rsidRDefault="00C43AAC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C43AAC" w:rsidRPr="00EA6281" w:rsidRDefault="00C43AAC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C43AAC" w:rsidRPr="00EA6281" w:rsidRDefault="00C43AAC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093FD2" w:rsidRPr="00EA6281" w:rsidRDefault="00093FD2" w:rsidP="00F96C17">
      <w:pPr>
        <w:jc w:val="both"/>
        <w:rPr>
          <w:rFonts w:ascii="Arial" w:hAnsi="Arial" w:cs="Arial"/>
          <w:b/>
          <w:color w:val="000000"/>
          <w:lang w:val="en-US"/>
        </w:rPr>
      </w:pPr>
    </w:p>
    <w:p w:rsidR="00D05388" w:rsidRPr="00EA6281" w:rsidRDefault="00D05388" w:rsidP="00D05388">
      <w:pPr>
        <w:spacing w:after="200" w:line="276" w:lineRule="auto"/>
        <w:rPr>
          <w:rFonts w:ascii="Arial" w:hAnsi="Arial" w:cs="Arial"/>
        </w:rPr>
        <w:sectPr w:rsidR="00D05388" w:rsidRPr="00EA6281" w:rsidSect="00D77013">
          <w:footnotePr>
            <w:numFmt w:val="chicago"/>
            <w:numRestart w:val="eachPage"/>
          </w:footnotePr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D05388" w:rsidRPr="00EA6281" w:rsidRDefault="00D05388" w:rsidP="009B3122">
      <w:pPr>
        <w:pStyle w:val="Nadpis1"/>
        <w:ind w:left="709"/>
        <w:rPr>
          <w:rFonts w:cs="Arial"/>
          <w:color w:val="CC00CC"/>
        </w:rPr>
        <w:sectPr w:rsidR="00D05388" w:rsidRPr="00EA6281" w:rsidSect="0031416B">
          <w:type w:val="continuous"/>
          <w:pgSz w:w="11906" w:h="16838"/>
          <w:pgMar w:top="720" w:right="849" w:bottom="720" w:left="851" w:header="708" w:footer="483" w:gutter="0"/>
          <w:cols w:space="708"/>
          <w:docGrid w:linePitch="360"/>
        </w:sectPr>
      </w:pPr>
      <w:bookmarkStart w:id="45" w:name="_Toc475446776"/>
    </w:p>
    <w:p w:rsidR="009B3122" w:rsidRPr="009B3122" w:rsidRDefault="00345A1E" w:rsidP="009B3122">
      <w:pPr>
        <w:pStyle w:val="Odstavecseseznamem"/>
        <w:numPr>
          <w:ilvl w:val="0"/>
          <w:numId w:val="41"/>
        </w:numPr>
        <w:tabs>
          <w:tab w:val="clear" w:pos="360"/>
          <w:tab w:val="num" w:pos="709"/>
        </w:tabs>
        <w:spacing w:before="12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46" w:name="_Toc472511100"/>
      <w:bookmarkStart w:id="47" w:name="_Toc472511293"/>
      <w:bookmarkStart w:id="48" w:name="_Toc475446777"/>
      <w:bookmarkStart w:id="49" w:name="_Toc475446778"/>
      <w:bookmarkEnd w:id="45"/>
      <w:bookmarkEnd w:id="46"/>
      <w:bookmarkEnd w:id="47"/>
      <w:bookmarkEnd w:id="48"/>
      <w:r w:rsidRPr="009B3122">
        <w:rPr>
          <w:rFonts w:ascii="Arial" w:hAnsi="Arial" w:cs="Arial"/>
          <w:b/>
          <w:sz w:val="32"/>
          <w:szCs w:val="32"/>
        </w:rPr>
        <w:lastRenderedPageBreak/>
        <w:t>Provádění údržby a předletové prohlídky</w:t>
      </w:r>
    </w:p>
    <w:p w:rsidR="00345A1E" w:rsidRDefault="00A35845" w:rsidP="00C43AAC">
      <w:pPr>
        <w:pStyle w:val="Nadpis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3830">
        <w:rPr>
          <w:sz w:val="20"/>
        </w:rPr>
        <w:tab/>
      </w:r>
      <w:r>
        <w:rPr>
          <w:sz w:val="20"/>
        </w:rPr>
        <w:t xml:space="preserve"> </w:t>
      </w:r>
      <w:r w:rsidR="009B3122" w:rsidRPr="00C63830">
        <w:t>Execution of maintenance and pre-flight inspection</w:t>
      </w:r>
    </w:p>
    <w:p w:rsidR="00A35845" w:rsidRPr="009B3122" w:rsidRDefault="00A35845" w:rsidP="009B3122">
      <w:pPr>
        <w:pStyle w:val="Odstavecseseznamem"/>
        <w:spacing w:after="120"/>
        <w:ind w:left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</w:p>
    <w:p w:rsidR="00C43AAC" w:rsidRDefault="00A92646" w:rsidP="00A35845">
      <w:pPr>
        <w:pStyle w:val="Nadpis2"/>
      </w:pPr>
      <w:r w:rsidRPr="00EA6281">
        <w:t>Údržba pilotem-vlastníkem</w:t>
      </w:r>
      <w:r w:rsidR="005E37AB" w:rsidRPr="00EA6281">
        <w:t xml:space="preserve"> </w:t>
      </w:r>
    </w:p>
    <w:p w:rsidR="0076285B" w:rsidRPr="00EA6281" w:rsidRDefault="005E37AB" w:rsidP="00C43AAC">
      <w:pPr>
        <w:pStyle w:val="Nadpis4"/>
      </w:pPr>
      <w:r w:rsidRPr="00C63830">
        <w:t>Pilot-owner maintenance</w:t>
      </w:r>
      <w:bookmarkEnd w:id="49"/>
    </w:p>
    <w:p w:rsidR="005E37AB" w:rsidRPr="003F767F" w:rsidRDefault="003F7FDB" w:rsidP="005E37AB">
      <w:pPr>
        <w:tabs>
          <w:tab w:val="left" w:pos="540"/>
        </w:tabs>
        <w:rPr>
          <w:rFonts w:ascii="Arial" w:hAnsi="Arial" w:cs="Arial"/>
          <w:szCs w:val="20"/>
        </w:rPr>
      </w:pPr>
      <w:r w:rsidRPr="003F767F">
        <w:rPr>
          <w:rFonts w:ascii="Arial" w:hAnsi="Arial" w:cs="Arial"/>
          <w:szCs w:val="20"/>
        </w:rPr>
        <w:t>Údržba pilotem-vlastníkem j</w:t>
      </w:r>
      <w:r w:rsidR="005E37AB" w:rsidRPr="003F767F">
        <w:rPr>
          <w:rFonts w:ascii="Arial" w:hAnsi="Arial" w:cs="Arial"/>
          <w:szCs w:val="20"/>
        </w:rPr>
        <w:t xml:space="preserve">e použitelná </w:t>
      </w:r>
      <w:r w:rsidRPr="003F767F">
        <w:rPr>
          <w:rFonts w:ascii="Arial" w:hAnsi="Arial" w:cs="Arial"/>
          <w:szCs w:val="20"/>
        </w:rPr>
        <w:t>pouze</w:t>
      </w:r>
      <w:r w:rsidR="005E37AB" w:rsidRPr="003F767F">
        <w:rPr>
          <w:rFonts w:ascii="Arial" w:hAnsi="Arial" w:cs="Arial"/>
          <w:szCs w:val="20"/>
        </w:rPr>
        <w:t xml:space="preserve"> pro soukrom</w:t>
      </w:r>
      <w:r w:rsidRPr="003F767F">
        <w:rPr>
          <w:rFonts w:ascii="Arial" w:hAnsi="Arial" w:cs="Arial"/>
          <w:szCs w:val="20"/>
        </w:rPr>
        <w:t>ě provozovan</w:t>
      </w:r>
      <w:r w:rsidR="005E37AB" w:rsidRPr="003F767F">
        <w:rPr>
          <w:rFonts w:ascii="Arial" w:hAnsi="Arial" w:cs="Arial"/>
          <w:szCs w:val="20"/>
        </w:rPr>
        <w:t>á</w:t>
      </w:r>
      <w:r w:rsidR="00C663B9" w:rsidRPr="003F767F">
        <w:rPr>
          <w:rFonts w:ascii="Arial" w:hAnsi="Arial" w:cs="Arial"/>
          <w:szCs w:val="20"/>
        </w:rPr>
        <w:t>,</w:t>
      </w:r>
      <w:r w:rsidR="005E37AB" w:rsidRPr="003F767F">
        <w:rPr>
          <w:rFonts w:ascii="Arial" w:hAnsi="Arial" w:cs="Arial"/>
          <w:szCs w:val="20"/>
        </w:rPr>
        <w:t xml:space="preserve"> </w:t>
      </w:r>
      <w:r w:rsidR="00C663B9" w:rsidRPr="003F767F">
        <w:rPr>
          <w:rFonts w:ascii="Arial" w:hAnsi="Arial" w:cs="Arial"/>
          <w:szCs w:val="20"/>
        </w:rPr>
        <w:t xml:space="preserve">jiná než složitá </w:t>
      </w:r>
      <w:r w:rsidR="005E37AB" w:rsidRPr="003F767F">
        <w:rPr>
          <w:rFonts w:ascii="Arial" w:hAnsi="Arial" w:cs="Arial"/>
          <w:szCs w:val="20"/>
        </w:rPr>
        <w:t>motorová letadla s MTOM 2730 kg nebo méně</w:t>
      </w:r>
      <w:r w:rsidR="00A35845" w:rsidRPr="003F767F">
        <w:rPr>
          <w:rFonts w:ascii="Arial" w:hAnsi="Arial" w:cs="Arial"/>
          <w:szCs w:val="20"/>
        </w:rPr>
        <w:t>,</w:t>
      </w:r>
      <w:r w:rsidR="00AE35A6" w:rsidRPr="003F767F">
        <w:rPr>
          <w:rFonts w:ascii="Arial" w:hAnsi="Arial" w:cs="Arial"/>
          <w:szCs w:val="20"/>
        </w:rPr>
        <w:t xml:space="preserve"> podle čl. M.A.803</w:t>
      </w:r>
      <w:r w:rsidR="00C663B9" w:rsidRPr="003F767F">
        <w:rPr>
          <w:rFonts w:ascii="Arial" w:hAnsi="Arial" w:cs="Arial"/>
          <w:szCs w:val="20"/>
        </w:rPr>
        <w:t>(b)</w:t>
      </w:r>
      <w:r w:rsidR="00AE35A6" w:rsidRPr="003F767F">
        <w:rPr>
          <w:rFonts w:ascii="Arial" w:hAnsi="Arial" w:cs="Arial"/>
          <w:szCs w:val="20"/>
        </w:rPr>
        <w:t xml:space="preserve"> Části M</w:t>
      </w:r>
      <w:r w:rsidR="005E37AB" w:rsidRPr="003F767F">
        <w:rPr>
          <w:rFonts w:ascii="Arial" w:hAnsi="Arial" w:cs="Arial"/>
          <w:szCs w:val="20"/>
        </w:rPr>
        <w:t>.</w:t>
      </w:r>
    </w:p>
    <w:p w:rsidR="005E37AB" w:rsidRPr="003F767F" w:rsidRDefault="005E37AB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3F767F">
        <w:rPr>
          <w:rFonts w:ascii="Arial" w:hAnsi="Arial" w:cs="Arial"/>
          <w:sz w:val="16"/>
          <w:szCs w:val="16"/>
          <w:lang w:val="en-US"/>
        </w:rPr>
        <w:t xml:space="preserve">Pilot-owner maintenance is </w:t>
      </w:r>
      <w:r w:rsidR="003F7FDB" w:rsidRPr="003F767F">
        <w:rPr>
          <w:rFonts w:ascii="Arial" w:hAnsi="Arial" w:cs="Arial"/>
          <w:sz w:val="16"/>
          <w:szCs w:val="16"/>
          <w:lang w:val="en-US"/>
        </w:rPr>
        <w:t>applicable only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 for privately operated </w:t>
      </w:r>
      <w:r w:rsidR="00C663B9" w:rsidRPr="003F767F">
        <w:rPr>
          <w:rFonts w:ascii="Arial" w:hAnsi="Arial" w:cs="Arial"/>
          <w:sz w:val="16"/>
          <w:szCs w:val="16"/>
          <w:lang w:val="en-US"/>
        </w:rPr>
        <w:t>other-than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-complex motor-powered aircraft of </w:t>
      </w:r>
      <w:r w:rsidR="00C663B9" w:rsidRPr="003F767F">
        <w:rPr>
          <w:rFonts w:ascii="Arial" w:hAnsi="Arial" w:cs="Arial"/>
          <w:sz w:val="16"/>
          <w:szCs w:val="16"/>
          <w:lang w:val="en-US"/>
        </w:rPr>
        <w:t xml:space="preserve">MTOM 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2730 kg and below, </w:t>
      </w:r>
      <w:r w:rsidR="00AE35A6" w:rsidRPr="003F767F">
        <w:rPr>
          <w:rFonts w:ascii="Arial" w:hAnsi="Arial" w:cs="Arial"/>
          <w:sz w:val="16"/>
          <w:szCs w:val="16"/>
        </w:rPr>
        <w:t>in accordance with Part</w:t>
      </w:r>
      <w:r w:rsidR="00C663B9" w:rsidRPr="003F767F">
        <w:rPr>
          <w:rFonts w:ascii="Arial" w:hAnsi="Arial" w:cs="Arial"/>
          <w:sz w:val="16"/>
          <w:szCs w:val="16"/>
        </w:rPr>
        <w:t xml:space="preserve"> </w:t>
      </w:r>
      <w:r w:rsidR="00AE35A6" w:rsidRPr="003F767F">
        <w:rPr>
          <w:rFonts w:ascii="Arial" w:hAnsi="Arial" w:cs="Arial"/>
          <w:sz w:val="16"/>
          <w:szCs w:val="16"/>
        </w:rPr>
        <w:t xml:space="preserve">M, </w:t>
      </w:r>
      <w:r w:rsidR="00892E9D" w:rsidRPr="003F767F">
        <w:rPr>
          <w:rFonts w:ascii="Arial" w:hAnsi="Arial" w:cs="Arial"/>
          <w:sz w:val="16"/>
          <w:szCs w:val="16"/>
        </w:rPr>
        <w:t xml:space="preserve">article </w:t>
      </w:r>
      <w:r w:rsidR="00AE35A6" w:rsidRPr="003F767F">
        <w:rPr>
          <w:rFonts w:ascii="Arial" w:hAnsi="Arial" w:cs="Arial"/>
          <w:sz w:val="16"/>
          <w:szCs w:val="16"/>
        </w:rPr>
        <w:t>M.A.803</w:t>
      </w:r>
      <w:r w:rsidR="00C663B9" w:rsidRPr="003F767F">
        <w:rPr>
          <w:rFonts w:ascii="Arial" w:hAnsi="Arial" w:cs="Arial"/>
          <w:sz w:val="16"/>
          <w:szCs w:val="16"/>
        </w:rPr>
        <w:t>(b)</w:t>
      </w:r>
      <w:r w:rsidRPr="003F767F">
        <w:rPr>
          <w:rFonts w:ascii="Arial" w:hAnsi="Arial" w:cs="Arial"/>
          <w:sz w:val="16"/>
          <w:szCs w:val="16"/>
          <w:lang w:val="en-US"/>
        </w:rPr>
        <w:t>.</w:t>
      </w:r>
    </w:p>
    <w:p w:rsidR="0074416D" w:rsidRPr="003F767F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F11136" w:rsidRPr="009927C7" w:rsidRDefault="00F11136" w:rsidP="00F11136">
      <w:pPr>
        <w:jc w:val="both"/>
        <w:rPr>
          <w:rFonts w:ascii="Arial" w:hAnsi="Arial" w:cs="Arial"/>
          <w:lang w:val="en-US"/>
        </w:rPr>
      </w:pPr>
      <w:r w:rsidRPr="009927C7">
        <w:rPr>
          <w:rFonts w:ascii="Arial" w:hAnsi="Arial" w:cs="Arial"/>
          <w:lang w:val="en-US"/>
        </w:rPr>
        <w:t>J</w:t>
      </w:r>
      <w:r w:rsidRPr="009927C7">
        <w:rPr>
          <w:rFonts w:ascii="Arial" w:hAnsi="Arial" w:cs="Arial"/>
          <w:szCs w:val="20"/>
        </w:rPr>
        <w:t>e prováděna údržba pilotem-vlastníkem</w:t>
      </w:r>
      <w:r w:rsidRPr="009927C7">
        <w:rPr>
          <w:rFonts w:ascii="Arial" w:hAnsi="Arial" w:cs="Arial"/>
          <w:lang w:val="en-US"/>
        </w:rPr>
        <w:t xml:space="preserve"> na letadle(-ch)?      </w:t>
      </w:r>
      <w:sdt>
        <w:sdtPr>
          <w:rPr>
            <w:rFonts w:ascii="Arial" w:hAnsi="Arial" w:cs="Arial"/>
            <w:bCs/>
            <w:sz w:val="32"/>
            <w:szCs w:val="32"/>
          </w:rPr>
          <w:id w:val="118255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7C7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Pr="009927C7">
        <w:rPr>
          <w:rFonts w:ascii="Arial" w:hAnsi="Arial" w:cs="Arial"/>
          <w:lang w:val="en-US"/>
        </w:rPr>
        <w:t xml:space="preserve"> ANO / </w:t>
      </w:r>
      <w:r w:rsidRPr="009927C7">
        <w:rPr>
          <w:rFonts w:ascii="Arial" w:hAnsi="Arial" w:cs="Arial"/>
          <w:sz w:val="16"/>
          <w:szCs w:val="16"/>
          <w:lang w:val="en-US"/>
        </w:rPr>
        <w:t>YES</w:t>
      </w:r>
      <w:r w:rsidRPr="009927C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bCs/>
            <w:sz w:val="32"/>
            <w:szCs w:val="32"/>
          </w:rPr>
          <w:id w:val="71593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927C7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Pr="009927C7">
        <w:rPr>
          <w:rFonts w:ascii="Arial" w:hAnsi="Arial" w:cs="Arial"/>
          <w:lang w:val="en-US"/>
        </w:rPr>
        <w:t xml:space="preserve"> NE / </w:t>
      </w:r>
      <w:r w:rsidRPr="009927C7">
        <w:rPr>
          <w:rFonts w:ascii="Arial" w:hAnsi="Arial" w:cs="Arial"/>
          <w:sz w:val="16"/>
          <w:szCs w:val="16"/>
          <w:lang w:val="en-US"/>
        </w:rPr>
        <w:t>NO</w:t>
      </w:r>
    </w:p>
    <w:p w:rsidR="00F11136" w:rsidRPr="009927C7" w:rsidRDefault="00F11136" w:rsidP="00F11136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9927C7">
        <w:rPr>
          <w:rFonts w:ascii="Arial" w:hAnsi="Arial" w:cs="Arial"/>
          <w:sz w:val="16"/>
          <w:szCs w:val="16"/>
        </w:rPr>
        <w:t>Perform(s) the Pilot-owner(s) a maintenance of the following aircraft</w:t>
      </w:r>
      <w:r w:rsidRPr="009927C7">
        <w:rPr>
          <w:rFonts w:ascii="Arial" w:hAnsi="Arial" w:cs="Arial"/>
          <w:sz w:val="16"/>
          <w:lang w:val="en-US"/>
        </w:rPr>
        <w:t>?</w:t>
      </w:r>
    </w:p>
    <w:p w:rsidR="00F11136" w:rsidRPr="003F767F" w:rsidRDefault="00F11136" w:rsidP="0074416D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74416D" w:rsidRPr="003F767F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74416D" w:rsidRPr="003F767F" w:rsidRDefault="0074416D" w:rsidP="0074416D">
      <w:pPr>
        <w:tabs>
          <w:tab w:val="left" w:pos="540"/>
        </w:tabs>
        <w:jc w:val="both"/>
        <w:rPr>
          <w:rFonts w:ascii="Arial" w:hAnsi="Arial" w:cs="Arial"/>
        </w:rPr>
      </w:pPr>
      <w:r w:rsidRPr="003F767F">
        <w:rPr>
          <w:rFonts w:ascii="Arial" w:hAnsi="Arial" w:cs="Arial"/>
        </w:rPr>
        <w:t xml:space="preserve">Pokud ANO, v Příloze </w:t>
      </w:r>
      <w:r w:rsidR="00326F2A" w:rsidRPr="003F767F">
        <w:rPr>
          <w:rFonts w:ascii="Arial" w:hAnsi="Arial" w:cs="Arial"/>
        </w:rPr>
        <w:t>B</w:t>
      </w:r>
      <w:r w:rsidRPr="003F767F">
        <w:rPr>
          <w:rFonts w:ascii="Arial" w:hAnsi="Arial" w:cs="Arial"/>
        </w:rPr>
        <w:t xml:space="preserve"> je uveden seznam úkolů údržby prováděných pilotem-vlastníkem a odchylek od Dodatku VIII k Části M (úkoly, které pilot-vlastník neprovádí / dodatečně prováděné úkoly)</w:t>
      </w:r>
    </w:p>
    <w:p w:rsidR="0074416D" w:rsidRPr="003F767F" w:rsidRDefault="00326F2A" w:rsidP="0074416D">
      <w:pPr>
        <w:tabs>
          <w:tab w:val="left" w:pos="540"/>
        </w:tabs>
        <w:jc w:val="both"/>
        <w:rPr>
          <w:rFonts w:ascii="Arial" w:hAnsi="Arial" w:cs="Arial"/>
          <w:sz w:val="16"/>
          <w:szCs w:val="20"/>
        </w:rPr>
      </w:pPr>
      <w:r w:rsidRPr="003F767F">
        <w:rPr>
          <w:rFonts w:ascii="Arial" w:hAnsi="Arial" w:cs="Arial"/>
          <w:sz w:val="16"/>
          <w:szCs w:val="20"/>
        </w:rPr>
        <w:t xml:space="preserve">If </w:t>
      </w:r>
      <w:r w:rsidR="009B3122" w:rsidRPr="003F767F">
        <w:rPr>
          <w:rFonts w:ascii="Arial" w:hAnsi="Arial" w:cs="Arial"/>
          <w:sz w:val="16"/>
          <w:szCs w:val="20"/>
        </w:rPr>
        <w:t>YES</w:t>
      </w:r>
      <w:r w:rsidRPr="003F767F">
        <w:rPr>
          <w:rFonts w:ascii="Arial" w:hAnsi="Arial" w:cs="Arial"/>
          <w:sz w:val="16"/>
          <w:szCs w:val="20"/>
        </w:rPr>
        <w:t>, Appendix B</w:t>
      </w:r>
      <w:r w:rsidR="0074416D" w:rsidRPr="003F767F">
        <w:rPr>
          <w:rFonts w:ascii="Arial" w:hAnsi="Arial" w:cs="Arial"/>
          <w:sz w:val="16"/>
          <w:szCs w:val="20"/>
        </w:rPr>
        <w:t xml:space="preserve"> to this </w:t>
      </w:r>
      <w:r w:rsidR="009B3122" w:rsidRPr="003F767F">
        <w:rPr>
          <w:rFonts w:ascii="Arial" w:hAnsi="Arial" w:cs="Arial"/>
          <w:sz w:val="16"/>
          <w:szCs w:val="20"/>
        </w:rPr>
        <w:t>A</w:t>
      </w:r>
      <w:r w:rsidR="0074416D" w:rsidRPr="003F767F">
        <w:rPr>
          <w:rFonts w:ascii="Arial" w:hAnsi="Arial" w:cs="Arial"/>
          <w:sz w:val="16"/>
          <w:szCs w:val="20"/>
        </w:rPr>
        <w:t xml:space="preserve">MP </w:t>
      </w:r>
      <w:r w:rsidR="00AC2CC2" w:rsidRPr="003F767F">
        <w:rPr>
          <w:rFonts w:ascii="Arial" w:hAnsi="Arial" w:cs="Arial"/>
          <w:sz w:val="16"/>
          <w:szCs w:val="20"/>
        </w:rPr>
        <w:t xml:space="preserve">shows the list of relevant pilot-owner maintenance tasks and </w:t>
      </w:r>
      <w:r w:rsidR="0074416D" w:rsidRPr="003F767F">
        <w:rPr>
          <w:rFonts w:ascii="Arial" w:hAnsi="Arial" w:cs="Arial"/>
          <w:sz w:val="16"/>
          <w:szCs w:val="20"/>
        </w:rPr>
        <w:t xml:space="preserve">the deviations </w:t>
      </w:r>
      <w:r w:rsidR="00AC2CC2" w:rsidRPr="003F767F">
        <w:rPr>
          <w:rFonts w:ascii="Arial" w:hAnsi="Arial" w:cs="Arial"/>
          <w:sz w:val="16"/>
          <w:szCs w:val="20"/>
        </w:rPr>
        <w:t>from</w:t>
      </w:r>
      <w:r w:rsidR="0074416D" w:rsidRPr="003F767F">
        <w:rPr>
          <w:rFonts w:ascii="Arial" w:hAnsi="Arial" w:cs="Arial"/>
          <w:sz w:val="16"/>
          <w:szCs w:val="20"/>
        </w:rPr>
        <w:t xml:space="preserve"> Appendix VIII to Part</w:t>
      </w:r>
      <w:r w:rsidR="002B5F85" w:rsidRPr="003F767F">
        <w:rPr>
          <w:rFonts w:ascii="Arial" w:hAnsi="Arial" w:cs="Arial"/>
          <w:sz w:val="16"/>
          <w:szCs w:val="20"/>
        </w:rPr>
        <w:t xml:space="preserve"> </w:t>
      </w:r>
      <w:r w:rsidR="0074416D" w:rsidRPr="003F767F">
        <w:rPr>
          <w:rFonts w:ascii="Arial" w:hAnsi="Arial" w:cs="Arial"/>
          <w:sz w:val="16"/>
          <w:szCs w:val="20"/>
        </w:rPr>
        <w:t xml:space="preserve">M (tasks which are not performed by the </w:t>
      </w:r>
      <w:r w:rsidR="00AC2CC2" w:rsidRPr="003F767F">
        <w:rPr>
          <w:rFonts w:ascii="Arial" w:hAnsi="Arial" w:cs="Arial"/>
          <w:sz w:val="16"/>
          <w:szCs w:val="20"/>
        </w:rPr>
        <w:t>p</w:t>
      </w:r>
      <w:r w:rsidR="0074416D" w:rsidRPr="003F767F">
        <w:rPr>
          <w:rFonts w:ascii="Arial" w:hAnsi="Arial" w:cs="Arial"/>
          <w:sz w:val="16"/>
          <w:szCs w:val="20"/>
        </w:rPr>
        <w:t>ilot-owner and</w:t>
      </w:r>
      <w:r w:rsidR="00AC2CC2" w:rsidRPr="003F767F">
        <w:rPr>
          <w:rFonts w:ascii="Arial" w:hAnsi="Arial" w:cs="Arial"/>
          <w:sz w:val="16"/>
          <w:szCs w:val="20"/>
        </w:rPr>
        <w:t>/or</w:t>
      </w:r>
      <w:r w:rsidR="0074416D" w:rsidRPr="003F767F">
        <w:rPr>
          <w:rFonts w:ascii="Arial" w:hAnsi="Arial" w:cs="Arial"/>
          <w:sz w:val="16"/>
          <w:szCs w:val="20"/>
        </w:rPr>
        <w:t xml:space="preserve"> additional tasks performed)</w:t>
      </w:r>
    </w:p>
    <w:p w:rsidR="0074416D" w:rsidRPr="00EA6281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AC2CC2" w:rsidRPr="00EA6281" w:rsidRDefault="00AE35A6" w:rsidP="00AC2CC2">
      <w:pPr>
        <w:tabs>
          <w:tab w:val="left" w:pos="540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EA6281">
        <w:rPr>
          <w:rFonts w:ascii="Arial" w:hAnsi="Arial" w:cs="Arial"/>
          <w:szCs w:val="20"/>
        </w:rPr>
        <w:t xml:space="preserve">Seznam </w:t>
      </w:r>
      <w:r w:rsidR="005E37AB" w:rsidRPr="00EA6281">
        <w:rPr>
          <w:rFonts w:ascii="Arial" w:hAnsi="Arial" w:cs="Arial"/>
          <w:szCs w:val="20"/>
        </w:rPr>
        <w:t>pilot</w:t>
      </w:r>
      <w:r w:rsidRPr="00EA6281">
        <w:rPr>
          <w:rFonts w:ascii="Arial" w:hAnsi="Arial" w:cs="Arial"/>
          <w:szCs w:val="20"/>
        </w:rPr>
        <w:t>ů</w:t>
      </w:r>
      <w:r w:rsidR="005E37AB" w:rsidRPr="00EA6281">
        <w:rPr>
          <w:rFonts w:ascii="Arial" w:hAnsi="Arial" w:cs="Arial"/>
          <w:szCs w:val="20"/>
        </w:rPr>
        <w:t>-vlastník</w:t>
      </w:r>
      <w:r w:rsidRPr="00EA6281">
        <w:rPr>
          <w:rFonts w:ascii="Arial" w:hAnsi="Arial" w:cs="Arial"/>
          <w:szCs w:val="20"/>
        </w:rPr>
        <w:t>ů</w:t>
      </w:r>
      <w:r w:rsidR="00AC2CC2" w:rsidRPr="00EA6281">
        <w:rPr>
          <w:rFonts w:ascii="Arial" w:hAnsi="Arial" w:cs="Arial"/>
          <w:szCs w:val="20"/>
        </w:rPr>
        <w:t xml:space="preserve"> / </w:t>
      </w:r>
      <w:r w:rsidR="00AC2CC2" w:rsidRPr="00EA6281">
        <w:rPr>
          <w:rFonts w:ascii="Arial" w:hAnsi="Arial" w:cs="Arial"/>
          <w:sz w:val="16"/>
          <w:szCs w:val="16"/>
        </w:rPr>
        <w:t>List of the pilot-owner(s):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276"/>
        <w:gridCol w:w="2693"/>
      </w:tblGrid>
      <w:tr w:rsidR="00AC2CC2" w:rsidRPr="00EA6281" w:rsidTr="0056126A">
        <w:tc>
          <w:tcPr>
            <w:tcW w:w="959" w:type="dxa"/>
          </w:tcPr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Letadlo</w:t>
            </w:r>
          </w:p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Aircraft</w:t>
            </w:r>
          </w:p>
        </w:tc>
        <w:tc>
          <w:tcPr>
            <w:tcW w:w="3118" w:type="dxa"/>
          </w:tcPr>
          <w:p w:rsidR="00AC2CC2" w:rsidRPr="00EA6281" w:rsidRDefault="00AC2CC2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Jméno pilota-vlastníka</w:t>
            </w:r>
          </w:p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Pilot-owner name</w:t>
            </w:r>
          </w:p>
        </w:tc>
        <w:tc>
          <w:tcPr>
            <w:tcW w:w="2410" w:type="dxa"/>
          </w:tcPr>
          <w:p w:rsidR="00AC2CC2" w:rsidRPr="00EA6281" w:rsidRDefault="00AC2CC2" w:rsidP="00AC2CC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A6281">
              <w:rPr>
                <w:rFonts w:ascii="Arial Narrow" w:hAnsi="Arial Narrow" w:cs="Arial"/>
                <w:szCs w:val="20"/>
              </w:rPr>
              <w:t xml:space="preserve">Číslo průkazu způsobilosti  </w:t>
            </w:r>
          </w:p>
          <w:p w:rsidR="00AC2CC2" w:rsidRPr="00EA6281" w:rsidRDefault="0056126A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Pilot </w:t>
            </w:r>
            <w:r w:rsidR="00AC2CC2" w:rsidRPr="00EA6281">
              <w:rPr>
                <w:rFonts w:ascii="Arial" w:hAnsi="Arial" w:cs="Arial"/>
                <w:sz w:val="16"/>
                <w:szCs w:val="20"/>
              </w:rPr>
              <w:t>Licence Number</w:t>
            </w:r>
          </w:p>
        </w:tc>
        <w:tc>
          <w:tcPr>
            <w:tcW w:w="1276" w:type="dxa"/>
          </w:tcPr>
          <w:p w:rsidR="0056126A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Datum: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C2CC2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Date:      </w:t>
            </w:r>
          </w:p>
        </w:tc>
        <w:tc>
          <w:tcPr>
            <w:tcW w:w="2693" w:type="dxa"/>
          </w:tcPr>
          <w:p w:rsidR="0056126A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 xml:space="preserve">Podpis: </w:t>
            </w:r>
          </w:p>
          <w:p w:rsidR="00AC2CC2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Signature: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AC2CC2" w:rsidRPr="00EA6281" w:rsidTr="0056126A">
        <w:trPr>
          <w:trHeight w:val="454"/>
        </w:trPr>
        <w:tc>
          <w:tcPr>
            <w:tcW w:w="959" w:type="dxa"/>
          </w:tcPr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37AB" w:rsidRPr="00EA6281" w:rsidRDefault="0056126A" w:rsidP="0056126A">
      <w:pPr>
        <w:tabs>
          <w:tab w:val="left" w:pos="540"/>
        </w:tabs>
        <w:spacing w:before="120"/>
        <w:jc w:val="both"/>
        <w:rPr>
          <w:rFonts w:ascii="Arial" w:hAnsi="Arial" w:cs="Arial"/>
        </w:rPr>
      </w:pPr>
      <w:r w:rsidRPr="00EA6281">
        <w:rPr>
          <w:rFonts w:ascii="Arial" w:hAnsi="Arial" w:cs="Arial"/>
          <w:szCs w:val="20"/>
        </w:rPr>
        <w:t>(Alternativně lze uvést</w:t>
      </w:r>
      <w:r w:rsidR="005E37AB" w:rsidRPr="00EA6281">
        <w:rPr>
          <w:rFonts w:ascii="Arial" w:hAnsi="Arial" w:cs="Arial"/>
          <w:szCs w:val="20"/>
        </w:rPr>
        <w:t xml:space="preserve"> </w:t>
      </w:r>
      <w:r w:rsidR="00AE35A6" w:rsidRPr="00EA6281">
        <w:rPr>
          <w:rFonts w:ascii="Arial" w:hAnsi="Arial" w:cs="Arial"/>
          <w:szCs w:val="20"/>
        </w:rPr>
        <w:t xml:space="preserve">odkaz na </w:t>
      </w:r>
      <w:r w:rsidR="005E37AB" w:rsidRPr="00EA6281">
        <w:rPr>
          <w:rFonts w:ascii="Arial" w:hAnsi="Arial" w:cs="Arial"/>
          <w:szCs w:val="20"/>
        </w:rPr>
        <w:t>ekvivalent</w:t>
      </w:r>
      <w:r w:rsidR="00AE35A6" w:rsidRPr="00EA6281">
        <w:rPr>
          <w:rFonts w:ascii="Arial" w:hAnsi="Arial" w:cs="Arial"/>
          <w:szCs w:val="20"/>
        </w:rPr>
        <w:t>ní dokument</w:t>
      </w:r>
      <w:r w:rsidR="005E37AB" w:rsidRPr="00EA6281">
        <w:rPr>
          <w:rFonts w:ascii="Arial" w:hAnsi="Arial" w:cs="Arial"/>
          <w:szCs w:val="20"/>
        </w:rPr>
        <w:t xml:space="preserve"> </w:t>
      </w:r>
      <w:r w:rsidR="00AE35A6" w:rsidRPr="00EA6281">
        <w:rPr>
          <w:rFonts w:ascii="Arial" w:hAnsi="Arial" w:cs="Arial"/>
          <w:szCs w:val="20"/>
        </w:rPr>
        <w:t>dle AMC M.A.803 bod 3)</w:t>
      </w:r>
    </w:p>
    <w:p w:rsidR="005E37AB" w:rsidRPr="00EA6281" w:rsidRDefault="00AE35A6" w:rsidP="005E37AB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A6281">
        <w:rPr>
          <w:rFonts w:ascii="Arial" w:hAnsi="Arial" w:cs="Arial"/>
          <w:sz w:val="16"/>
          <w:szCs w:val="16"/>
        </w:rPr>
        <w:t>(</w:t>
      </w:r>
      <w:r w:rsidR="0056126A" w:rsidRPr="00EA6281">
        <w:rPr>
          <w:rFonts w:ascii="Arial" w:hAnsi="Arial" w:cs="Arial"/>
          <w:sz w:val="16"/>
          <w:szCs w:val="16"/>
        </w:rPr>
        <w:t>Alte</w:t>
      </w:r>
      <w:r w:rsidR="005E37AB" w:rsidRPr="00EA6281">
        <w:rPr>
          <w:rFonts w:ascii="Arial" w:hAnsi="Arial" w:cs="Arial"/>
          <w:sz w:val="16"/>
          <w:szCs w:val="16"/>
        </w:rPr>
        <w:t>r</w:t>
      </w:r>
      <w:r w:rsidR="0056126A" w:rsidRPr="00EA6281">
        <w:rPr>
          <w:rFonts w:ascii="Arial" w:hAnsi="Arial" w:cs="Arial"/>
          <w:sz w:val="16"/>
          <w:szCs w:val="16"/>
        </w:rPr>
        <w:t>natively</w:t>
      </w:r>
      <w:r w:rsidR="005E37AB" w:rsidRPr="00EA6281">
        <w:rPr>
          <w:rFonts w:ascii="Arial" w:hAnsi="Arial" w:cs="Arial"/>
          <w:sz w:val="16"/>
          <w:szCs w:val="16"/>
        </w:rPr>
        <w:t xml:space="preserve"> </w:t>
      </w:r>
      <w:r w:rsidRPr="00EA6281">
        <w:rPr>
          <w:rFonts w:ascii="Arial" w:hAnsi="Arial" w:cs="Arial"/>
          <w:sz w:val="16"/>
          <w:szCs w:val="16"/>
        </w:rPr>
        <w:t>reference to</w:t>
      </w:r>
      <w:r w:rsidR="0074416D" w:rsidRPr="00EA6281">
        <w:rPr>
          <w:rFonts w:ascii="Arial" w:hAnsi="Arial" w:cs="Arial"/>
          <w:sz w:val="16"/>
          <w:szCs w:val="16"/>
        </w:rPr>
        <w:t xml:space="preserve"> </w:t>
      </w:r>
      <w:r w:rsidR="005E37AB" w:rsidRPr="00EA6281">
        <w:rPr>
          <w:rFonts w:ascii="Arial" w:hAnsi="Arial" w:cs="Arial"/>
          <w:sz w:val="16"/>
          <w:szCs w:val="16"/>
        </w:rPr>
        <w:t xml:space="preserve">the alternative procedure </w:t>
      </w:r>
      <w:r w:rsidR="0074416D" w:rsidRPr="00EA6281">
        <w:rPr>
          <w:rFonts w:ascii="Arial" w:hAnsi="Arial" w:cs="Arial"/>
          <w:sz w:val="16"/>
          <w:szCs w:val="16"/>
        </w:rPr>
        <w:t>i.a.w.</w:t>
      </w:r>
      <w:r w:rsidRPr="00EA6281">
        <w:rPr>
          <w:rFonts w:ascii="Arial" w:hAnsi="Arial" w:cs="Arial"/>
          <w:sz w:val="16"/>
          <w:szCs w:val="16"/>
        </w:rPr>
        <w:t xml:space="preserve"> </w:t>
      </w:r>
      <w:r w:rsidR="005E37AB" w:rsidRPr="00EA6281">
        <w:rPr>
          <w:rFonts w:ascii="Arial" w:hAnsi="Arial" w:cs="Arial"/>
          <w:sz w:val="16"/>
          <w:szCs w:val="16"/>
        </w:rPr>
        <w:t>AMC M.A.803 point 3</w:t>
      </w:r>
      <w:r w:rsidR="0056126A" w:rsidRPr="00EA6281">
        <w:rPr>
          <w:rFonts w:ascii="Arial" w:hAnsi="Arial" w:cs="Arial"/>
          <w:sz w:val="16"/>
          <w:szCs w:val="16"/>
        </w:rPr>
        <w:t xml:space="preserve"> may be provided</w:t>
      </w:r>
      <w:r w:rsidRPr="00EA6281">
        <w:rPr>
          <w:rFonts w:ascii="Arial" w:hAnsi="Arial" w:cs="Arial"/>
          <w:sz w:val="16"/>
          <w:szCs w:val="16"/>
        </w:rPr>
        <w:t>)</w:t>
      </w:r>
      <w:r w:rsidR="005E37AB" w:rsidRPr="00EA6281">
        <w:rPr>
          <w:rFonts w:ascii="Arial" w:hAnsi="Arial" w:cs="Arial"/>
          <w:sz w:val="20"/>
          <w:szCs w:val="20"/>
        </w:rPr>
        <w:tab/>
      </w:r>
    </w:p>
    <w:p w:rsidR="00D77013" w:rsidRPr="00EA6281" w:rsidRDefault="00D77013" w:rsidP="005E37AB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C43AAC" w:rsidRDefault="00C43AAC" w:rsidP="00A35845">
      <w:pPr>
        <w:pStyle w:val="Nadpis2"/>
      </w:pPr>
      <w:bookmarkStart w:id="50" w:name="_Toc475446779"/>
      <w:r>
        <w:t>Předletová prohlídka</w:t>
      </w:r>
      <w:r w:rsidR="005E37AB" w:rsidRPr="00EA6281">
        <w:t xml:space="preserve"> </w:t>
      </w:r>
    </w:p>
    <w:p w:rsidR="005E37AB" w:rsidRPr="00EA6281" w:rsidRDefault="00CA7A9B" w:rsidP="00C43AAC">
      <w:pPr>
        <w:pStyle w:val="Nadpis4"/>
      </w:pPr>
      <w:r w:rsidRPr="00C43AAC">
        <w:t>P</w:t>
      </w:r>
      <w:r w:rsidR="005E37AB" w:rsidRPr="00C43AAC">
        <w:t>re</w:t>
      </w:r>
      <w:r w:rsidR="0056126A" w:rsidRPr="00C43AAC">
        <w:t>-</w:t>
      </w:r>
      <w:r w:rsidR="005E37AB" w:rsidRPr="00C43AAC">
        <w:t>flight inspection</w:t>
      </w:r>
      <w:bookmarkEnd w:id="50"/>
    </w:p>
    <w:p w:rsidR="0076285B" w:rsidRPr="00EA6281" w:rsidRDefault="0076285B" w:rsidP="0076285B">
      <w:p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EA6281">
        <w:rPr>
          <w:rFonts w:ascii="Arial" w:hAnsi="Arial" w:cs="Arial"/>
          <w:szCs w:val="20"/>
        </w:rPr>
        <w:t xml:space="preserve">Předletová prohlídka je prováděna: </w:t>
      </w:r>
    </w:p>
    <w:p w:rsidR="0076285B" w:rsidRPr="00EA6281" w:rsidRDefault="0076285B" w:rsidP="0076285B">
      <w:pPr>
        <w:tabs>
          <w:tab w:val="left" w:pos="540"/>
        </w:tabs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 w:val="16"/>
          <w:szCs w:val="20"/>
          <w:lang w:val="en-US"/>
        </w:rPr>
        <w:t xml:space="preserve">Preflight inspection is performed by: </w:t>
      </w:r>
    </w:p>
    <w:p w:rsidR="00E73E11" w:rsidRPr="00EA6281" w:rsidRDefault="00E73E11" w:rsidP="0076285B">
      <w:pPr>
        <w:tabs>
          <w:tab w:val="left" w:pos="540"/>
        </w:tabs>
        <w:jc w:val="both"/>
        <w:rPr>
          <w:rFonts w:ascii="Arial" w:hAnsi="Arial" w:cs="Arial"/>
          <w:sz w:val="16"/>
          <w:szCs w:val="20"/>
          <w:lang w:val="en-US"/>
        </w:rPr>
      </w:pPr>
    </w:p>
    <w:p w:rsidR="0076285B" w:rsidRPr="00EA6281" w:rsidRDefault="00F33D21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1148790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E11" w:rsidRPr="00EA62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6285B" w:rsidRPr="00EA6281">
        <w:rPr>
          <w:rFonts w:ascii="Arial" w:hAnsi="Arial" w:cs="Arial"/>
          <w:sz w:val="24"/>
          <w:szCs w:val="24"/>
        </w:rPr>
        <w:tab/>
      </w:r>
      <w:r w:rsidR="00880E21" w:rsidRPr="00EA6281">
        <w:rPr>
          <w:rFonts w:ascii="Arial" w:hAnsi="Arial" w:cs="Arial"/>
          <w:szCs w:val="20"/>
        </w:rPr>
        <w:t>V</w:t>
      </w:r>
      <w:r w:rsidR="0076285B" w:rsidRPr="00EA6281">
        <w:rPr>
          <w:rFonts w:ascii="Arial" w:hAnsi="Arial" w:cs="Arial"/>
          <w:szCs w:val="20"/>
        </w:rPr>
        <w:t xml:space="preserve">elitelem nebo </w:t>
      </w:r>
      <w:r w:rsidR="00E73E11" w:rsidRPr="00EA6281">
        <w:rPr>
          <w:rFonts w:ascii="Arial" w:hAnsi="Arial" w:cs="Arial"/>
          <w:szCs w:val="20"/>
        </w:rPr>
        <w:t>členem posádky letadla s příslušnou typovou kvalifikací</w:t>
      </w:r>
      <w:r w:rsidR="0076285B" w:rsidRPr="00EA6281">
        <w:rPr>
          <w:rFonts w:ascii="Arial" w:hAnsi="Arial" w:cs="Arial"/>
          <w:szCs w:val="20"/>
        </w:rPr>
        <w:t xml:space="preserve">, </w:t>
      </w:r>
      <w:r w:rsidR="00E73E11" w:rsidRPr="00EA6281">
        <w:rPr>
          <w:rFonts w:ascii="Arial" w:hAnsi="Arial" w:cs="Arial"/>
          <w:szCs w:val="20"/>
        </w:rPr>
        <w:t>jeh</w:t>
      </w:r>
      <w:r w:rsidR="0076285B" w:rsidRPr="00EA6281">
        <w:rPr>
          <w:rFonts w:ascii="Arial" w:hAnsi="Arial" w:cs="Arial"/>
          <w:szCs w:val="20"/>
        </w:rPr>
        <w:t>o</w:t>
      </w:r>
      <w:r w:rsidR="00E73E11" w:rsidRPr="00EA6281">
        <w:rPr>
          <w:rFonts w:ascii="Arial" w:hAnsi="Arial" w:cs="Arial"/>
          <w:szCs w:val="20"/>
        </w:rPr>
        <w:t>ž</w:t>
      </w:r>
      <w:r w:rsidR="0076285B" w:rsidRPr="00EA6281">
        <w:rPr>
          <w:rFonts w:ascii="Arial" w:hAnsi="Arial" w:cs="Arial"/>
          <w:szCs w:val="20"/>
        </w:rPr>
        <w:t xml:space="preserve"> pověří veli</w:t>
      </w:r>
      <w:r w:rsidR="00E73E11" w:rsidRPr="00EA6281">
        <w:rPr>
          <w:rFonts w:ascii="Arial" w:hAnsi="Arial" w:cs="Arial"/>
          <w:szCs w:val="20"/>
        </w:rPr>
        <w:t>tel letadla.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Cs w:val="20"/>
        </w:rPr>
        <w:tab/>
      </w:r>
      <w:r w:rsidRPr="00EA6281">
        <w:rPr>
          <w:rFonts w:ascii="Arial" w:hAnsi="Arial" w:cs="Arial"/>
          <w:sz w:val="16"/>
          <w:szCs w:val="20"/>
          <w:lang w:val="en-US"/>
        </w:rPr>
        <w:t xml:space="preserve">Pilot-in-command or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properly type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qualified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crew member, who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is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appoin</w:t>
      </w:r>
      <w:r w:rsidRPr="00EA6281">
        <w:rPr>
          <w:rFonts w:ascii="Arial" w:hAnsi="Arial" w:cs="Arial"/>
          <w:sz w:val="16"/>
          <w:szCs w:val="20"/>
          <w:lang w:val="en-US"/>
        </w:rPr>
        <w:t>te</w:t>
      </w:r>
      <w:r w:rsidR="00E73E11" w:rsidRPr="00EA6281">
        <w:rPr>
          <w:rFonts w:ascii="Arial" w:hAnsi="Arial" w:cs="Arial"/>
          <w:sz w:val="16"/>
          <w:szCs w:val="20"/>
          <w:lang w:val="en-US"/>
        </w:rPr>
        <w:t>d by pilot-in-command.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76285B" w:rsidRPr="00EA6281" w:rsidRDefault="00F33D21" w:rsidP="00C86077">
      <w:pPr>
        <w:tabs>
          <w:tab w:val="left" w:pos="540"/>
        </w:tabs>
        <w:ind w:left="540" w:hanging="540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811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04E6" w:rsidRPr="00EA6281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6285B" w:rsidRPr="00EA6281">
        <w:rPr>
          <w:rFonts w:ascii="Arial" w:hAnsi="Arial" w:cs="Arial"/>
          <w:sz w:val="24"/>
          <w:szCs w:val="24"/>
        </w:rPr>
        <w:tab/>
      </w:r>
      <w:r w:rsidR="00880E21" w:rsidRPr="00EA6281">
        <w:rPr>
          <w:rFonts w:ascii="Arial" w:hAnsi="Arial" w:cs="Arial"/>
          <w:sz w:val="24"/>
          <w:szCs w:val="24"/>
        </w:rPr>
        <w:t>O</w:t>
      </w:r>
      <w:r w:rsidR="00E73E11" w:rsidRPr="00EA6281">
        <w:rPr>
          <w:rFonts w:ascii="Arial" w:hAnsi="Arial" w:cs="Arial"/>
          <w:sz w:val="24"/>
          <w:szCs w:val="24"/>
        </w:rPr>
        <w:t xml:space="preserve">právněným </w:t>
      </w:r>
      <w:r w:rsidR="0076285B" w:rsidRPr="00EA6281">
        <w:rPr>
          <w:rFonts w:ascii="Arial" w:hAnsi="Arial" w:cs="Arial"/>
          <w:szCs w:val="20"/>
        </w:rPr>
        <w:t>technikem údržby letadel s </w:t>
      </w:r>
      <w:r w:rsidR="00880E21" w:rsidRPr="00EA6281">
        <w:rPr>
          <w:rFonts w:ascii="Arial" w:hAnsi="Arial" w:cs="Arial"/>
          <w:szCs w:val="20"/>
        </w:rPr>
        <w:t>příslušnou t</w:t>
      </w:r>
      <w:r w:rsidR="0076285B" w:rsidRPr="00EA6281">
        <w:rPr>
          <w:rFonts w:ascii="Arial" w:hAnsi="Arial" w:cs="Arial"/>
          <w:szCs w:val="20"/>
        </w:rPr>
        <w:t>ypovou kvalifikací</w:t>
      </w:r>
      <w:r w:rsidR="00E73E11" w:rsidRPr="00EA6281">
        <w:rPr>
          <w:rFonts w:ascii="Arial" w:hAnsi="Arial" w:cs="Arial"/>
          <w:szCs w:val="20"/>
        </w:rPr>
        <w:t>:</w:t>
      </w:r>
      <w:r w:rsidR="00102F5B" w:rsidRPr="00EA6281">
        <w:rPr>
          <w:rFonts w:ascii="Arial" w:hAnsi="Arial" w:cs="Arial"/>
          <w:szCs w:val="20"/>
        </w:rPr>
        <w:t xml:space="preserve"> .......................................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Cs w:val="20"/>
        </w:rPr>
        <w:tab/>
      </w:r>
      <w:r w:rsidR="00E73E11" w:rsidRPr="00EA6281">
        <w:rPr>
          <w:rFonts w:ascii="Arial" w:hAnsi="Arial" w:cs="Arial"/>
          <w:sz w:val="16"/>
          <w:szCs w:val="20"/>
          <w:lang w:val="en-US"/>
        </w:rPr>
        <w:t>Licensed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aircraft maintenance personnel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holding</w:t>
      </w:r>
      <w:r w:rsidR="00880E21" w:rsidRPr="00EA6281">
        <w:rPr>
          <w:rFonts w:ascii="Arial" w:hAnsi="Arial" w:cs="Arial"/>
          <w:sz w:val="16"/>
          <w:szCs w:val="20"/>
          <w:lang w:val="en-US"/>
        </w:rPr>
        <w:t xml:space="preserve"> the relevant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type rating:</w:t>
      </w:r>
      <w:r w:rsidR="00102F5B" w:rsidRPr="00EA6281">
        <w:rPr>
          <w:rFonts w:ascii="Arial" w:hAnsi="Arial" w:cs="Arial"/>
          <w:sz w:val="16"/>
          <w:szCs w:val="20"/>
          <w:lang w:val="en-US"/>
        </w:rPr>
        <w:t xml:space="preserve">                                   </w:t>
      </w: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EA6281">
        <w:rPr>
          <w:rFonts w:ascii="Arial" w:hAnsi="Arial" w:cs="Arial"/>
          <w:szCs w:val="20"/>
        </w:rPr>
        <w:t xml:space="preserve">Rozsah </w:t>
      </w:r>
      <w:r w:rsidR="00E73E11" w:rsidRPr="00EA6281">
        <w:rPr>
          <w:rFonts w:ascii="Arial" w:hAnsi="Arial" w:cs="Arial"/>
          <w:szCs w:val="20"/>
        </w:rPr>
        <w:t xml:space="preserve">a postup </w:t>
      </w:r>
      <w:r w:rsidR="00102F5B" w:rsidRPr="00EA6281">
        <w:rPr>
          <w:rFonts w:ascii="Arial" w:hAnsi="Arial" w:cs="Arial"/>
          <w:szCs w:val="20"/>
        </w:rPr>
        <w:t>předl</w:t>
      </w:r>
      <w:r w:rsidR="00CB7D87">
        <w:rPr>
          <w:rFonts w:ascii="Arial" w:hAnsi="Arial" w:cs="Arial"/>
          <w:szCs w:val="20"/>
        </w:rPr>
        <w:t xml:space="preserve">etové prohlídky je popsán v:   </w:t>
      </w:r>
      <w:r w:rsidR="00102F5B" w:rsidRPr="00EA6281">
        <w:rPr>
          <w:rFonts w:ascii="Arial" w:hAnsi="Arial" w:cs="Arial"/>
          <w:szCs w:val="20"/>
        </w:rPr>
        <w:t>…………………………………</w:t>
      </w:r>
      <w:r w:rsidR="00A81EBA" w:rsidRPr="00EA6281">
        <w:rPr>
          <w:rFonts w:ascii="Arial" w:hAnsi="Arial" w:cs="Arial"/>
          <w:szCs w:val="20"/>
        </w:rPr>
        <w:t>……………………..</w:t>
      </w: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A6281">
        <w:rPr>
          <w:rFonts w:ascii="Arial" w:hAnsi="Arial" w:cs="Arial"/>
          <w:sz w:val="16"/>
          <w:szCs w:val="20"/>
          <w:lang w:val="en-US"/>
        </w:rPr>
        <w:t>This preflight inspection is fully described in :</w:t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</w:p>
    <w:p w:rsidR="0056126A" w:rsidRPr="00EA6281" w:rsidRDefault="0056126A" w:rsidP="0056126A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56126A" w:rsidRPr="00EA6281" w:rsidRDefault="0056126A" w:rsidP="0056126A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C22536" w:rsidRPr="00EA6281" w:rsidRDefault="00C22536">
      <w:pPr>
        <w:rPr>
          <w:rFonts w:ascii="Arial" w:hAnsi="Arial" w:cs="Arial"/>
        </w:rPr>
        <w:sectPr w:rsidR="00C22536" w:rsidRPr="00EA6281" w:rsidSect="00D77013">
          <w:pgSz w:w="11906" w:h="16838"/>
          <w:pgMar w:top="993" w:right="849" w:bottom="720" w:left="851" w:header="568" w:footer="476" w:gutter="0"/>
          <w:cols w:space="708"/>
          <w:docGrid w:linePitch="360"/>
        </w:sectPr>
      </w:pPr>
    </w:p>
    <w:p w:rsidR="00C43AAC" w:rsidRDefault="006F2C75" w:rsidP="000741B7">
      <w:pPr>
        <w:pStyle w:val="Nadpis1"/>
        <w:rPr>
          <w:sz w:val="22"/>
        </w:rPr>
      </w:pPr>
      <w:bookmarkStart w:id="51" w:name="_Toc475446781"/>
      <w:r w:rsidRPr="00B71E2B">
        <w:lastRenderedPageBreak/>
        <w:t>Příloha A</w:t>
      </w:r>
      <w:r w:rsidRPr="00B71E2B">
        <w:rPr>
          <w:sz w:val="22"/>
        </w:rPr>
        <w:t xml:space="preserve"> </w:t>
      </w:r>
    </w:p>
    <w:p w:rsidR="006F2C75" w:rsidRPr="00B71E2B" w:rsidRDefault="006F2C75" w:rsidP="000741B7">
      <w:pPr>
        <w:pStyle w:val="Nadpis1"/>
        <w:rPr>
          <w:sz w:val="16"/>
        </w:rPr>
      </w:pPr>
      <w:r w:rsidRPr="00C63830">
        <w:rPr>
          <w:sz w:val="16"/>
          <w:szCs w:val="20"/>
        </w:rPr>
        <w:t>Appendix A</w:t>
      </w:r>
      <w:bookmarkEnd w:id="51"/>
    </w:p>
    <w:p w:rsidR="00714753" w:rsidRPr="00B71E2B" w:rsidRDefault="00714753" w:rsidP="00714753">
      <w:pPr>
        <w:rPr>
          <w:rFonts w:ascii="Arial" w:hAnsi="Arial" w:cs="Arial"/>
          <w:sz w:val="24"/>
          <w:szCs w:val="24"/>
        </w:rPr>
      </w:pPr>
    </w:p>
    <w:p w:rsidR="00C43AAC" w:rsidRDefault="00714753" w:rsidP="00714753">
      <w:pPr>
        <w:pStyle w:val="Nadpis1"/>
        <w:spacing w:before="0"/>
        <w:rPr>
          <w:rFonts w:cs="Arial"/>
        </w:rPr>
      </w:pPr>
      <w:r w:rsidRPr="00B71E2B">
        <w:rPr>
          <w:rFonts w:cs="Arial"/>
          <w:sz w:val="28"/>
        </w:rPr>
        <w:t xml:space="preserve">Záznamy o přezkoumání </w:t>
      </w:r>
      <w:r w:rsidR="009B3122" w:rsidRPr="00B71E2B">
        <w:rPr>
          <w:rFonts w:cs="Arial"/>
          <w:sz w:val="28"/>
        </w:rPr>
        <w:t>AMP</w:t>
      </w:r>
      <w:r w:rsidRPr="00B71E2B">
        <w:rPr>
          <w:rFonts w:cs="Arial"/>
        </w:rPr>
        <w:t xml:space="preserve"> </w:t>
      </w:r>
    </w:p>
    <w:p w:rsidR="00714753" w:rsidRPr="00B71E2B" w:rsidRDefault="009B3122" w:rsidP="00714753">
      <w:pPr>
        <w:pStyle w:val="Nadpis1"/>
        <w:spacing w:before="0"/>
        <w:rPr>
          <w:rFonts w:cs="Arial"/>
          <w:bCs w:val="0"/>
          <w:sz w:val="16"/>
          <w:szCs w:val="20"/>
        </w:rPr>
      </w:pPr>
      <w:r w:rsidRPr="00C63830">
        <w:rPr>
          <w:rFonts w:cs="Arial"/>
          <w:bCs w:val="0"/>
          <w:sz w:val="16"/>
          <w:szCs w:val="20"/>
        </w:rPr>
        <w:t>AMP</w:t>
      </w:r>
      <w:r w:rsidR="00714753" w:rsidRPr="00C63830">
        <w:rPr>
          <w:rFonts w:cs="Arial"/>
          <w:bCs w:val="0"/>
          <w:sz w:val="16"/>
          <w:szCs w:val="20"/>
        </w:rPr>
        <w:t xml:space="preserve"> review records</w:t>
      </w:r>
    </w:p>
    <w:p w:rsidR="00714753" w:rsidRPr="00B71E2B" w:rsidRDefault="00714753" w:rsidP="00714753">
      <w:pPr>
        <w:rPr>
          <w:rFonts w:ascii="Arial" w:hAnsi="Arial" w:cs="Arial"/>
          <w:sz w:val="16"/>
          <w:szCs w:val="16"/>
        </w:rPr>
      </w:pPr>
    </w:p>
    <w:p w:rsidR="009048C3" w:rsidRDefault="00714753" w:rsidP="009048C3">
      <w:pPr>
        <w:rPr>
          <w:rFonts w:ascii="Arial" w:hAnsi="Arial" w:cs="Arial"/>
        </w:rPr>
      </w:pPr>
      <w:r w:rsidRPr="00B71E2B">
        <w:rPr>
          <w:rFonts w:ascii="Arial" w:hAnsi="Arial" w:cs="Arial"/>
        </w:rPr>
        <w:t xml:space="preserve">Program údržby </w:t>
      </w:r>
      <w:r w:rsidR="00A432B5" w:rsidRPr="00B71E2B">
        <w:rPr>
          <w:rFonts w:ascii="Arial" w:hAnsi="Arial" w:cs="Arial"/>
        </w:rPr>
        <w:t xml:space="preserve">letadla </w:t>
      </w:r>
      <w:r w:rsidRPr="00B71E2B">
        <w:rPr>
          <w:rFonts w:ascii="Arial" w:hAnsi="Arial" w:cs="Arial"/>
        </w:rPr>
        <w:t>musí být přezkoumán minimálně jednou za rok podle</w:t>
      </w:r>
      <w:r w:rsidR="00892E9D" w:rsidRPr="00B71E2B">
        <w:rPr>
          <w:rFonts w:ascii="Arial" w:hAnsi="Arial" w:cs="Arial"/>
        </w:rPr>
        <w:t xml:space="preserve"> čl.</w:t>
      </w:r>
      <w:r w:rsidRPr="00B71E2B">
        <w:rPr>
          <w:rFonts w:ascii="Arial" w:hAnsi="Arial" w:cs="Arial"/>
        </w:rPr>
        <w:t xml:space="preserve"> M.A.302(</w:t>
      </w:r>
      <w:r w:rsidR="009B3122" w:rsidRPr="00B71E2B">
        <w:rPr>
          <w:rFonts w:ascii="Arial" w:hAnsi="Arial" w:cs="Arial"/>
        </w:rPr>
        <w:t>h</w:t>
      </w:r>
      <w:r w:rsidR="006E49EE">
        <w:rPr>
          <w:rFonts w:ascii="Arial" w:hAnsi="Arial" w:cs="Arial"/>
        </w:rPr>
        <w:t>)</w:t>
      </w:r>
      <w:r w:rsidRPr="00B71E2B">
        <w:rPr>
          <w:rFonts w:ascii="Arial" w:hAnsi="Arial" w:cs="Arial"/>
        </w:rPr>
        <w:t xml:space="preserve"> </w:t>
      </w:r>
    </w:p>
    <w:p w:rsidR="00714753" w:rsidRPr="00B71E2B" w:rsidRDefault="00714753" w:rsidP="009048C3">
      <w:pPr>
        <w:spacing w:after="120"/>
        <w:rPr>
          <w:rFonts w:ascii="Arial" w:hAnsi="Arial" w:cs="Arial"/>
        </w:rPr>
      </w:pPr>
      <w:r w:rsidRPr="00B71E2B">
        <w:rPr>
          <w:rFonts w:ascii="Arial" w:hAnsi="Arial" w:cs="Arial"/>
          <w:bCs/>
          <w:sz w:val="16"/>
          <w:szCs w:val="20"/>
        </w:rPr>
        <w:t>Aircraft Maintenance Programme ha</w:t>
      </w:r>
      <w:r w:rsidR="009B3122" w:rsidRPr="00B71E2B">
        <w:rPr>
          <w:rFonts w:ascii="Arial" w:hAnsi="Arial" w:cs="Arial"/>
          <w:bCs/>
          <w:sz w:val="16"/>
          <w:szCs w:val="20"/>
        </w:rPr>
        <w:t xml:space="preserve">s </w:t>
      </w:r>
      <w:r w:rsidRPr="00B71E2B">
        <w:rPr>
          <w:rFonts w:ascii="Arial" w:hAnsi="Arial" w:cs="Arial"/>
          <w:bCs/>
          <w:sz w:val="16"/>
          <w:szCs w:val="20"/>
        </w:rPr>
        <w:t>to be reviewed at least once a year in accordance with</w:t>
      </w:r>
      <w:r w:rsidR="00892E9D" w:rsidRPr="00B71E2B">
        <w:rPr>
          <w:rFonts w:ascii="Arial" w:hAnsi="Arial" w:cs="Arial"/>
          <w:bCs/>
          <w:sz w:val="16"/>
          <w:szCs w:val="20"/>
        </w:rPr>
        <w:t xml:space="preserve"> article</w:t>
      </w:r>
      <w:r w:rsidRPr="00B71E2B">
        <w:rPr>
          <w:rFonts w:ascii="Arial" w:hAnsi="Arial" w:cs="Arial"/>
          <w:bCs/>
          <w:sz w:val="16"/>
          <w:szCs w:val="20"/>
        </w:rPr>
        <w:t xml:space="preserve"> M.A.302(</w:t>
      </w:r>
      <w:r w:rsidR="009B3122" w:rsidRPr="00B71E2B">
        <w:rPr>
          <w:rFonts w:ascii="Arial" w:hAnsi="Arial" w:cs="Arial"/>
          <w:bCs/>
          <w:sz w:val="16"/>
          <w:szCs w:val="20"/>
        </w:rPr>
        <w:t>h</w:t>
      </w:r>
      <w:r w:rsidRPr="00B71E2B">
        <w:rPr>
          <w:rFonts w:ascii="Arial" w:hAnsi="Arial" w:cs="Arial"/>
          <w:bCs/>
          <w:sz w:val="16"/>
          <w:szCs w:val="20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1559"/>
        <w:gridCol w:w="1843"/>
      </w:tblGrid>
      <w:tr w:rsidR="00714753" w:rsidRPr="00B71E2B" w:rsidTr="00491AD7"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Datum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Popis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 xml:space="preserve">Změna </w:t>
            </w:r>
            <w:r w:rsidR="009B3122" w:rsidRPr="00B71E2B">
              <w:rPr>
                <w:rFonts w:ascii="Arial" w:hAnsi="Arial" w:cs="Arial"/>
              </w:rPr>
              <w:t>A</w:t>
            </w:r>
            <w:r w:rsidRPr="00B71E2B">
              <w:rPr>
                <w:rFonts w:ascii="Arial" w:hAnsi="Arial" w:cs="Arial"/>
              </w:rPr>
              <w:t>MP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  <w:sz w:val="16"/>
              </w:rPr>
            </w:pPr>
            <w:r w:rsidRPr="00B71E2B">
              <w:rPr>
                <w:rFonts w:ascii="Arial" w:hAnsi="Arial" w:cs="Arial"/>
                <w:sz w:val="16"/>
              </w:rPr>
              <w:t xml:space="preserve">Revision of </w:t>
            </w:r>
            <w:r w:rsidR="009B3122" w:rsidRPr="00B71E2B">
              <w:rPr>
                <w:rFonts w:ascii="Arial" w:hAnsi="Arial" w:cs="Arial"/>
                <w:sz w:val="16"/>
              </w:rPr>
              <w:t>A</w:t>
            </w:r>
            <w:r w:rsidRPr="00B71E2B">
              <w:rPr>
                <w:rFonts w:ascii="Arial" w:hAnsi="Arial" w:cs="Arial"/>
                <w:sz w:val="16"/>
              </w:rPr>
              <w:t>MP</w:t>
            </w:r>
          </w:p>
        </w:tc>
        <w:tc>
          <w:tcPr>
            <w:tcW w:w="1843" w:type="dxa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  <w:i/>
              </w:rPr>
            </w:pPr>
            <w:r w:rsidRPr="00B71E2B">
              <w:rPr>
                <w:rFonts w:ascii="Arial" w:hAnsi="Arial" w:cs="Arial"/>
              </w:rPr>
              <w:t>Podpis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</w:rPr>
              <w:t>Signature</w:t>
            </w: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3627D" w:rsidRPr="00EA6281" w:rsidRDefault="00E3627D" w:rsidP="00E3627D">
      <w:pPr>
        <w:rPr>
          <w:rFonts w:ascii="Arial" w:hAnsi="Arial" w:cs="Arial"/>
          <w:sz w:val="16"/>
        </w:rPr>
      </w:pPr>
    </w:p>
    <w:p w:rsidR="007337D0" w:rsidRPr="00EA6281" w:rsidRDefault="007337D0">
      <w:pPr>
        <w:rPr>
          <w:rFonts w:ascii="Arial" w:hAnsi="Arial" w:cs="Arial"/>
        </w:rPr>
        <w:sectPr w:rsidR="007337D0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C43AAC" w:rsidRDefault="006F2C75" w:rsidP="000741B7">
      <w:pPr>
        <w:pStyle w:val="Nadpis1"/>
        <w:rPr>
          <w:sz w:val="16"/>
          <w:szCs w:val="16"/>
        </w:rPr>
      </w:pPr>
      <w:bookmarkStart w:id="52" w:name="_Toc475446782"/>
      <w:r w:rsidRPr="00B71E2B">
        <w:lastRenderedPageBreak/>
        <w:t xml:space="preserve">Příloha B </w:t>
      </w:r>
      <w:r w:rsidRPr="00B71E2B">
        <w:rPr>
          <w:sz w:val="16"/>
          <w:szCs w:val="16"/>
        </w:rPr>
        <w:t xml:space="preserve"> </w:t>
      </w:r>
    </w:p>
    <w:p w:rsidR="00134E99" w:rsidRPr="00B71E2B" w:rsidRDefault="006F2C75" w:rsidP="000741B7">
      <w:pPr>
        <w:pStyle w:val="Nadpis1"/>
        <w:rPr>
          <w:sz w:val="16"/>
          <w:szCs w:val="16"/>
        </w:rPr>
      </w:pPr>
      <w:r w:rsidRPr="00C63830">
        <w:rPr>
          <w:sz w:val="16"/>
          <w:szCs w:val="20"/>
        </w:rPr>
        <w:t>Appendix B</w:t>
      </w:r>
      <w:bookmarkEnd w:id="52"/>
    </w:p>
    <w:p w:rsidR="00E3627D" w:rsidRPr="00B71E2B" w:rsidRDefault="00E3627D" w:rsidP="00E3627D">
      <w:pPr>
        <w:rPr>
          <w:rFonts w:ascii="Arial" w:hAnsi="Arial" w:cs="Arial"/>
          <w:sz w:val="24"/>
          <w:szCs w:val="24"/>
        </w:rPr>
      </w:pPr>
    </w:p>
    <w:p w:rsidR="00714753" w:rsidRPr="00B71E2B" w:rsidRDefault="00714753" w:rsidP="00714753">
      <w:pPr>
        <w:pStyle w:val="Nadpis1"/>
        <w:spacing w:before="0"/>
        <w:rPr>
          <w:rFonts w:cs="Arial"/>
          <w:sz w:val="16"/>
          <w:szCs w:val="20"/>
        </w:rPr>
      </w:pPr>
      <w:bookmarkStart w:id="53" w:name="_Toc475446780"/>
      <w:r w:rsidRPr="00B71E2B">
        <w:rPr>
          <w:sz w:val="28"/>
        </w:rPr>
        <w:t xml:space="preserve">Seznam úkolů údržby </w:t>
      </w:r>
      <w:r w:rsidR="00C43AAC">
        <w:rPr>
          <w:sz w:val="28"/>
        </w:rPr>
        <w:t>prováděných pilotem-vlastníkem</w:t>
      </w:r>
      <w:r w:rsidRPr="00B71E2B">
        <w:rPr>
          <w:sz w:val="28"/>
        </w:rPr>
        <w:t xml:space="preserve"> </w:t>
      </w:r>
      <w:r w:rsidR="00B71E2B">
        <w:rPr>
          <w:sz w:val="28"/>
        </w:rPr>
        <w:tab/>
      </w:r>
      <w:r w:rsidR="00B71E2B">
        <w:rPr>
          <w:sz w:val="28"/>
        </w:rPr>
        <w:tab/>
      </w:r>
      <w:r w:rsidR="00B71E2B">
        <w:rPr>
          <w:sz w:val="28"/>
        </w:rPr>
        <w:tab/>
        <w:t xml:space="preserve">        </w:t>
      </w:r>
      <w:r w:rsidR="00C63830">
        <w:rPr>
          <w:sz w:val="28"/>
        </w:rPr>
        <w:tab/>
      </w:r>
      <w:r w:rsidR="00B71E2B">
        <w:rPr>
          <w:sz w:val="28"/>
        </w:rPr>
        <w:t xml:space="preserve"> </w:t>
      </w:r>
      <w:r w:rsidR="009B3122" w:rsidRPr="00C63830">
        <w:rPr>
          <w:rFonts w:cs="Arial"/>
          <w:sz w:val="16"/>
          <w:szCs w:val="20"/>
        </w:rPr>
        <w:t>L</w:t>
      </w:r>
      <w:r w:rsidRPr="00C63830">
        <w:rPr>
          <w:rFonts w:cs="Arial"/>
          <w:sz w:val="16"/>
          <w:szCs w:val="20"/>
        </w:rPr>
        <w:t>ist of relevant pilot-owner maintenance tasks</w:t>
      </w:r>
    </w:p>
    <w:p w:rsidR="00714753" w:rsidRPr="00B71E2B" w:rsidRDefault="00714753" w:rsidP="00714753"/>
    <w:p w:rsidR="00714753" w:rsidRPr="00B71E2B" w:rsidRDefault="00714753" w:rsidP="00714753">
      <w:pPr>
        <w:spacing w:after="120"/>
        <w:rPr>
          <w:rFonts w:ascii="Arial" w:hAnsi="Arial" w:cs="Arial"/>
          <w:b/>
          <w:sz w:val="16"/>
          <w:szCs w:val="16"/>
        </w:rPr>
      </w:pPr>
      <w:r w:rsidRPr="00B71E2B">
        <w:rPr>
          <w:rFonts w:ascii="Arial" w:hAnsi="Arial" w:cs="Arial"/>
          <w:b/>
        </w:rPr>
        <w:t xml:space="preserve">Výčet úkolů údržby prováděných pilotem-vlastníkem podle </w:t>
      </w:r>
      <w:r w:rsidR="00892E9D" w:rsidRPr="00B71E2B">
        <w:rPr>
          <w:rFonts w:ascii="Arial" w:hAnsi="Arial" w:cs="Arial"/>
          <w:b/>
        </w:rPr>
        <w:t xml:space="preserve">čl. </w:t>
      </w:r>
      <w:r w:rsidR="00C43AAC">
        <w:rPr>
          <w:rFonts w:ascii="Arial" w:hAnsi="Arial" w:cs="Arial"/>
          <w:b/>
        </w:rPr>
        <w:t>M.A.803</w:t>
      </w:r>
      <w:r w:rsidRPr="00B71E2B">
        <w:rPr>
          <w:rFonts w:ascii="Arial" w:hAnsi="Arial" w:cs="Arial"/>
          <w:b/>
        </w:rPr>
        <w:t xml:space="preserve"> </w:t>
      </w:r>
      <w:r w:rsidR="00B71E2B">
        <w:rPr>
          <w:rFonts w:ascii="Arial" w:hAnsi="Arial" w:cs="Arial"/>
          <w:b/>
        </w:rPr>
        <w:tab/>
      </w:r>
      <w:r w:rsidR="00B71E2B">
        <w:rPr>
          <w:rFonts w:ascii="Arial" w:hAnsi="Arial" w:cs="Arial"/>
          <w:b/>
        </w:rPr>
        <w:tab/>
      </w:r>
      <w:r w:rsidR="00B71E2B">
        <w:rPr>
          <w:rFonts w:ascii="Arial" w:hAnsi="Arial" w:cs="Arial"/>
          <w:b/>
        </w:rPr>
        <w:tab/>
        <w:t xml:space="preserve">          </w:t>
      </w:r>
      <w:r w:rsidRPr="00B71E2B">
        <w:rPr>
          <w:rFonts w:ascii="Arial" w:hAnsi="Arial" w:cs="Arial"/>
          <w:b/>
          <w:sz w:val="16"/>
          <w:szCs w:val="16"/>
        </w:rPr>
        <w:t>Pilot-owner maintenance Task Description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3B1E2E" w:rsidRDefault="00714753" w:rsidP="00491AD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1E2B">
              <w:rPr>
                <w:rFonts w:ascii="Arial" w:hAnsi="Arial" w:cs="Arial"/>
              </w:rPr>
              <w:t>Předeps. lhůta, poznámky, platí pro</w:t>
            </w:r>
            <w:r w:rsidR="003B1E2E">
              <w:rPr>
                <w:rStyle w:val="Znakapoznpodarou"/>
                <w:rFonts w:ascii="Arial" w:hAnsi="Arial" w:cs="Arial"/>
              </w:rPr>
              <w:footnoteReference w:id="7"/>
            </w:r>
            <w:r w:rsidRPr="00B71E2B">
              <w:rPr>
                <w:rFonts w:ascii="Arial" w:hAnsi="Arial" w:cs="Arial"/>
              </w:rPr>
              <w:t xml:space="preserve">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  <w:r w:rsidR="003B1E2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</w:tbl>
    <w:p w:rsidR="00714753" w:rsidRPr="00B71E2B" w:rsidRDefault="00714753" w:rsidP="00714753">
      <w:pPr>
        <w:rPr>
          <w:rFonts w:ascii="Arial" w:hAnsi="Arial" w:cs="Arial"/>
        </w:rPr>
      </w:pPr>
    </w:p>
    <w:p w:rsidR="00714753" w:rsidRPr="00B71E2B" w:rsidRDefault="00714753" w:rsidP="00714753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B71E2B">
        <w:rPr>
          <w:rFonts w:ascii="Arial" w:hAnsi="Arial" w:cs="Arial"/>
          <w:b/>
          <w:bCs/>
          <w:szCs w:val="20"/>
        </w:rPr>
        <w:t xml:space="preserve">Úkoly dle Dodatku VIII k Části M, jež nebudou prováděny pilotem-vlastníkem: </w:t>
      </w:r>
    </w:p>
    <w:p w:rsidR="00714753" w:rsidRPr="00B71E2B" w:rsidRDefault="00714753" w:rsidP="00714753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71E2B">
        <w:rPr>
          <w:rFonts w:ascii="Arial" w:hAnsi="Arial" w:cs="Arial"/>
          <w:b/>
          <w:bCs/>
          <w:sz w:val="16"/>
          <w:szCs w:val="16"/>
        </w:rPr>
        <w:t xml:space="preserve">Pilot-owner maintenance tasks contained in Appendix VIII to Part M which </w:t>
      </w:r>
      <w:r w:rsidR="00813BCA" w:rsidRPr="00B71E2B">
        <w:rPr>
          <w:rFonts w:ascii="Arial" w:hAnsi="Arial" w:cs="Arial"/>
          <w:b/>
          <w:bCs/>
          <w:sz w:val="16"/>
          <w:szCs w:val="16"/>
        </w:rPr>
        <w:t>shall</w:t>
      </w:r>
      <w:r w:rsidRPr="00B71E2B">
        <w:rPr>
          <w:rFonts w:ascii="Arial" w:hAnsi="Arial" w:cs="Arial"/>
          <w:b/>
          <w:bCs/>
          <w:sz w:val="16"/>
          <w:szCs w:val="16"/>
        </w:rPr>
        <w:t xml:space="preserve"> not </w:t>
      </w:r>
      <w:r w:rsidR="00813BCA" w:rsidRPr="00B71E2B">
        <w:rPr>
          <w:rFonts w:ascii="Arial" w:hAnsi="Arial" w:cs="Arial"/>
          <w:b/>
          <w:bCs/>
          <w:sz w:val="16"/>
          <w:szCs w:val="16"/>
        </w:rPr>
        <w:t xml:space="preserve">be </w:t>
      </w:r>
      <w:r w:rsidRPr="00B71E2B">
        <w:rPr>
          <w:rFonts w:ascii="Arial" w:hAnsi="Arial" w:cs="Arial"/>
          <w:b/>
          <w:bCs/>
          <w:sz w:val="16"/>
          <w:szCs w:val="16"/>
        </w:rPr>
        <w:t>performed by the Pilot-owner: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3B1E2E" w:rsidRDefault="00714753" w:rsidP="00491AD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1E2B">
              <w:rPr>
                <w:rFonts w:ascii="Arial" w:hAnsi="Arial" w:cs="Arial"/>
              </w:rPr>
              <w:t>Předeps. lhůta, poznámky, platí pro</w:t>
            </w:r>
            <w:r w:rsidR="003B1E2E">
              <w:rPr>
                <w:rFonts w:ascii="Arial" w:hAnsi="Arial" w:cs="Arial"/>
                <w:vertAlign w:val="superscript"/>
              </w:rPr>
              <w:t>*</w:t>
            </w:r>
            <w:r w:rsidRPr="00B71E2B">
              <w:rPr>
                <w:rFonts w:ascii="Arial" w:hAnsi="Arial" w:cs="Arial"/>
              </w:rPr>
              <w:t xml:space="preserve">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  <w:r w:rsidR="003B1E2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</w:tbl>
    <w:p w:rsidR="00714753" w:rsidRPr="00B71E2B" w:rsidRDefault="00714753" w:rsidP="00714753">
      <w:pPr>
        <w:rPr>
          <w:rFonts w:ascii="Arial" w:hAnsi="Arial" w:cs="Arial"/>
        </w:rPr>
      </w:pPr>
    </w:p>
    <w:p w:rsidR="00714753" w:rsidRPr="00B71E2B" w:rsidRDefault="00714753" w:rsidP="00714753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B71E2B">
        <w:rPr>
          <w:rFonts w:ascii="Arial" w:hAnsi="Arial" w:cs="Arial"/>
          <w:b/>
          <w:bCs/>
          <w:szCs w:val="20"/>
        </w:rPr>
        <w:t xml:space="preserve">Úkoly, jež budou prováděny pilotem-vlastníkem navíc k Dodatku VIII k Části M: </w:t>
      </w:r>
    </w:p>
    <w:p w:rsidR="00714753" w:rsidRPr="00B71E2B" w:rsidRDefault="00714753" w:rsidP="0071475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6"/>
          <w:szCs w:val="16"/>
        </w:rPr>
      </w:pPr>
      <w:r w:rsidRPr="00B71E2B">
        <w:rPr>
          <w:rFonts w:ascii="Arial" w:hAnsi="Arial" w:cs="Arial"/>
          <w:b/>
          <w:bCs/>
          <w:sz w:val="16"/>
          <w:szCs w:val="16"/>
        </w:rPr>
        <w:t xml:space="preserve">Pilot-owner maintenance tasks performed by the Pilot-owner </w:t>
      </w:r>
      <w:r w:rsidR="002B5F85" w:rsidRPr="00B71E2B">
        <w:rPr>
          <w:rFonts w:ascii="Arial" w:hAnsi="Arial" w:cs="Arial"/>
          <w:b/>
          <w:bCs/>
          <w:sz w:val="16"/>
          <w:szCs w:val="16"/>
        </w:rPr>
        <w:t xml:space="preserve">in </w:t>
      </w:r>
      <w:r w:rsidRPr="00B71E2B">
        <w:rPr>
          <w:rFonts w:ascii="Arial" w:hAnsi="Arial" w:cs="Arial"/>
          <w:b/>
          <w:bCs/>
          <w:sz w:val="16"/>
          <w:szCs w:val="16"/>
        </w:rPr>
        <w:t>addition to those contained in Appendix VIII to Part M: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3B1E2E" w:rsidRDefault="00714753" w:rsidP="00491AD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71E2B">
              <w:rPr>
                <w:rFonts w:ascii="Arial" w:hAnsi="Arial" w:cs="Arial"/>
              </w:rPr>
              <w:t>Předeps. lhůta, poznámky, platí pro</w:t>
            </w:r>
            <w:r w:rsidR="003B1E2E">
              <w:rPr>
                <w:rFonts w:ascii="Arial" w:hAnsi="Arial" w:cs="Arial"/>
                <w:vertAlign w:val="superscript"/>
              </w:rPr>
              <w:t>*</w:t>
            </w:r>
            <w:r w:rsidRPr="00B71E2B">
              <w:rPr>
                <w:rFonts w:ascii="Arial" w:hAnsi="Arial" w:cs="Arial"/>
              </w:rPr>
              <w:t xml:space="preserve">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  <w:r w:rsidR="003B1E2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*</w:t>
            </w:r>
            <w:bookmarkStart w:id="54" w:name="_GoBack"/>
            <w:bookmarkEnd w:id="54"/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bookmarkEnd w:id="53"/>
    </w:tbl>
    <w:p w:rsidR="00714753" w:rsidRPr="00B71E2B" w:rsidRDefault="00714753" w:rsidP="00714753">
      <w:pPr>
        <w:rPr>
          <w:rFonts w:ascii="Arial" w:hAnsi="Arial" w:cs="Arial"/>
        </w:rPr>
      </w:pPr>
    </w:p>
    <w:sectPr w:rsidR="00714753" w:rsidRPr="00B71E2B" w:rsidSect="00D77013">
      <w:footnotePr>
        <w:numFmt w:val="chicago"/>
        <w:numRestart w:val="eachPage"/>
      </w:footnotePr>
      <w:pgSz w:w="11906" w:h="16838"/>
      <w:pgMar w:top="993" w:right="849" w:bottom="1135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C5" w:rsidRDefault="006962C5" w:rsidP="00F96C17">
      <w:r>
        <w:separator/>
      </w:r>
    </w:p>
  </w:endnote>
  <w:endnote w:type="continuationSeparator" w:id="0">
    <w:p w:rsidR="006962C5" w:rsidRDefault="006962C5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21" w:rsidRPr="00B71E2B" w:rsidRDefault="00F33D21" w:rsidP="0031416B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</w:rPr>
    </w:pPr>
    <w:r w:rsidRPr="00B71E2B">
      <w:rPr>
        <w:rFonts w:ascii="Arial" w:hAnsi="Arial" w:cs="Arial"/>
      </w:rPr>
      <w:t xml:space="preserve">Změna č./ </w:t>
    </w:r>
    <w:r w:rsidRPr="00B71E2B">
      <w:rPr>
        <w:rFonts w:ascii="Arial" w:hAnsi="Arial" w:cs="Arial"/>
        <w:i/>
        <w:sz w:val="16"/>
        <w:szCs w:val="16"/>
      </w:rPr>
      <w:t>Revision No</w:t>
    </w:r>
    <w:r w:rsidRPr="00B71E2B">
      <w:rPr>
        <w:rFonts w:ascii="Arial" w:hAnsi="Arial" w:cs="Arial"/>
        <w:sz w:val="16"/>
        <w:szCs w:val="16"/>
      </w:rPr>
      <w:t>.:</w:t>
    </w:r>
    <w:r w:rsidRPr="00B71E2B">
      <w:rPr>
        <w:rFonts w:ascii="Arial" w:hAnsi="Arial" w:cs="Arial"/>
      </w:rPr>
      <w:t xml:space="preserve"> </w:t>
    </w:r>
    <w:r w:rsidRPr="00B71E2B">
      <w:rPr>
        <w:rFonts w:ascii="Arial" w:hAnsi="Arial" w:cs="Arial"/>
      </w:rPr>
      <w:tab/>
      <w:t xml:space="preserve"> Datum změny / </w:t>
    </w:r>
    <w:r w:rsidRPr="00B71E2B">
      <w:rPr>
        <w:rFonts w:ascii="Arial" w:hAnsi="Arial" w:cs="Arial"/>
        <w:sz w:val="16"/>
        <w:szCs w:val="16"/>
      </w:rPr>
      <w:t>Date of revision</w:t>
    </w:r>
    <w:r w:rsidRPr="00B71E2B">
      <w:rPr>
        <w:rFonts w:ascii="Arial" w:hAnsi="Arial" w:cs="Arial"/>
      </w:rPr>
      <w:t>:</w:t>
    </w:r>
    <w:r w:rsidRPr="00B71E2B">
      <w:rPr>
        <w:rFonts w:ascii="Arial" w:hAnsi="Arial" w:cs="Arial"/>
      </w:rPr>
      <w:tab/>
      <w:t xml:space="preserve"> Strana / </w:t>
    </w:r>
    <w:r w:rsidRPr="00B71E2B">
      <w:rPr>
        <w:rFonts w:ascii="Arial" w:hAnsi="Arial" w:cs="Arial"/>
        <w:sz w:val="16"/>
        <w:szCs w:val="16"/>
      </w:rPr>
      <w:t>Page</w:t>
    </w:r>
    <w:r w:rsidRPr="00B71E2B">
      <w:rPr>
        <w:rFonts w:ascii="Arial" w:hAnsi="Arial" w:cs="Arial"/>
      </w:rPr>
      <w:t xml:space="preserve">: </w:t>
    </w:r>
    <w:r w:rsidRPr="00B71E2B">
      <w:rPr>
        <w:rStyle w:val="slostrnky"/>
        <w:rFonts w:ascii="Arial" w:hAnsi="Arial" w:cs="Arial"/>
      </w:rPr>
      <w:fldChar w:fldCharType="begin"/>
    </w:r>
    <w:r w:rsidRPr="00B71E2B">
      <w:rPr>
        <w:rStyle w:val="slostrnky"/>
        <w:rFonts w:ascii="Arial" w:hAnsi="Arial" w:cs="Arial"/>
      </w:rPr>
      <w:instrText xml:space="preserve"> PAGE </w:instrText>
    </w:r>
    <w:r w:rsidRPr="00B71E2B">
      <w:rPr>
        <w:rStyle w:val="slostrnky"/>
        <w:rFonts w:ascii="Arial" w:hAnsi="Arial" w:cs="Arial"/>
      </w:rPr>
      <w:fldChar w:fldCharType="separate"/>
    </w:r>
    <w:r w:rsidR="003B1E2E">
      <w:rPr>
        <w:rStyle w:val="slostrnky"/>
        <w:rFonts w:ascii="Arial" w:hAnsi="Arial" w:cs="Arial"/>
        <w:noProof/>
      </w:rPr>
      <w:t>11</w:t>
    </w:r>
    <w:r w:rsidRPr="00B71E2B">
      <w:rPr>
        <w:rStyle w:val="slostrnky"/>
        <w:rFonts w:ascii="Arial" w:hAnsi="Arial" w:cs="Arial"/>
      </w:rPr>
      <w:fldChar w:fldCharType="end"/>
    </w:r>
    <w:r w:rsidRPr="00B71E2B">
      <w:rPr>
        <w:rFonts w:ascii="Arial" w:hAnsi="Arial" w:cs="Arial"/>
      </w:rPr>
      <w:t xml:space="preserve"> </w:t>
    </w:r>
  </w:p>
  <w:p w:rsidR="00F33D21" w:rsidRPr="00B71E2B" w:rsidRDefault="00F33D21">
    <w:pPr>
      <w:pStyle w:val="Zpat"/>
      <w:rPr>
        <w:rFonts w:ascii="Arial" w:hAnsi="Arial" w:cs="Arial"/>
      </w:rPr>
    </w:pPr>
    <w:r>
      <w:rPr>
        <w:rFonts w:ascii="Arial" w:hAnsi="Arial" w:cs="Arial"/>
      </w:rPr>
      <w:t>CAA/F-ST-178-7</w:t>
    </w:r>
    <w:r w:rsidRPr="00B71E2B">
      <w:rPr>
        <w:rFonts w:ascii="Arial" w:hAnsi="Arial" w:cs="Arial"/>
      </w:rPr>
      <w:t>/</w:t>
    </w:r>
    <w:r>
      <w:rPr>
        <w:rFonts w:ascii="Arial" w:hAnsi="Arial" w:cs="Arial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C5" w:rsidRDefault="006962C5" w:rsidP="00F96C17">
      <w:r>
        <w:separator/>
      </w:r>
    </w:p>
  </w:footnote>
  <w:footnote w:type="continuationSeparator" w:id="0">
    <w:p w:rsidR="006962C5" w:rsidRDefault="006962C5" w:rsidP="00F96C17">
      <w:r>
        <w:continuationSeparator/>
      </w:r>
    </w:p>
  </w:footnote>
  <w:footnote w:id="1">
    <w:p w:rsidR="00485803" w:rsidRDefault="0048580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>Fill in only if AMP is applicable to more than one aircraft</w:t>
      </w:r>
    </w:p>
  </w:footnote>
  <w:footnote w:id="2">
    <w:p w:rsidR="00F33D21" w:rsidRPr="00485803" w:rsidRDefault="00F33D21">
      <w:pPr>
        <w:pStyle w:val="Textpoznpodarou"/>
        <w:rPr>
          <w:sz w:val="16"/>
        </w:rPr>
      </w:pPr>
      <w:r w:rsidRPr="00497926">
        <w:rPr>
          <w:rStyle w:val="Znakapoznpodarou"/>
        </w:rPr>
        <w:sym w:font="Symbol" w:char="F02A"/>
      </w:r>
      <w:r>
        <w:t xml:space="preserve"> Doporučujeme uvádět datum a číslo platné revize manuálu</w:t>
      </w:r>
      <w:r w:rsidR="00485803">
        <w:t xml:space="preserve"> /</w:t>
      </w:r>
      <w:r w:rsidR="00485803" w:rsidRPr="00485803">
        <w:rPr>
          <w:lang w:val="en-GB"/>
        </w:rPr>
        <w:t xml:space="preserve"> </w:t>
      </w:r>
      <w:r w:rsidR="00485803" w:rsidRPr="00485803">
        <w:rPr>
          <w:sz w:val="16"/>
          <w:lang w:val="en-GB"/>
        </w:rPr>
        <w:t>We recommend to describe date and number of the latest revision of manual</w:t>
      </w:r>
    </w:p>
  </w:footnote>
  <w:footnote w:id="3">
    <w:p w:rsidR="00F33D21" w:rsidRDefault="00F33D21" w:rsidP="00497926">
      <w:pPr>
        <w:pStyle w:val="Textpoznpodarou"/>
      </w:pPr>
    </w:p>
  </w:footnote>
  <w:footnote w:id="4">
    <w:p w:rsidR="00FD2A31" w:rsidRDefault="00FD2A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>Fill in only if AMP is applicable to more than one aircraft</w:t>
      </w:r>
    </w:p>
  </w:footnote>
  <w:footnote w:id="5">
    <w:p w:rsidR="00FD2A31" w:rsidRDefault="00FD2A3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>Fill in only if AMP is applicable to more than one aircraft</w:t>
      </w:r>
    </w:p>
  </w:footnote>
  <w:footnote w:id="6">
    <w:p w:rsidR="00E97AE6" w:rsidRDefault="00E97A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>Fill in only if AMP is applicable to more than one aircraft</w:t>
      </w:r>
    </w:p>
  </w:footnote>
  <w:footnote w:id="7">
    <w:p w:rsidR="003B1E2E" w:rsidRDefault="003B1E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62CE">
        <w:rPr>
          <w:rFonts w:ascii="Arial" w:hAnsi="Arial" w:cs="Arial"/>
          <w:color w:val="000000" w:themeColor="text1"/>
        </w:rPr>
        <w:t xml:space="preserve">Vyplňte pouze v případě, že se AMP týká více letadel / </w:t>
      </w:r>
      <w:r w:rsidRPr="005D62CE">
        <w:rPr>
          <w:rFonts w:ascii="Arial" w:hAnsi="Arial" w:cs="Arial"/>
          <w:color w:val="000000" w:themeColor="text1"/>
          <w:sz w:val="16"/>
          <w:szCs w:val="16"/>
        </w:rPr>
        <w:t>Fill in only if AMP is applicable to more than one aircraft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21" w:rsidRPr="00493D81" w:rsidRDefault="00F33D21" w:rsidP="008B0036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 xml:space="preserve">Program údržby letadla / </w:t>
    </w:r>
    <w:r w:rsidRPr="00EA6281">
      <w:rPr>
        <w:rFonts w:ascii="Arial" w:hAnsi="Arial" w:cs="Arial"/>
        <w:sz w:val="16"/>
        <w:szCs w:val="16"/>
      </w:rPr>
      <w:t>Aircraft Maintenance Programme</w:t>
    </w:r>
    <w:r w:rsidRPr="00EA6281">
      <w:rPr>
        <w:rFonts w:ascii="Arial" w:hAnsi="Arial" w:cs="Arial"/>
        <w:sz w:val="16"/>
        <w:szCs w:val="16"/>
      </w:rPr>
      <w:tab/>
      <w:t xml:space="preserve">                                     </w:t>
    </w:r>
    <w:r w:rsidRPr="00ED3871">
      <w:rPr>
        <w:rFonts w:ascii="Arial" w:hAnsi="Arial" w:cs="Arial"/>
      </w:rPr>
      <w:t>AMP-xxxx</w:t>
    </w:r>
    <w:r w:rsidRPr="00EA6281">
      <w:rPr>
        <w:rFonts w:ascii="Arial" w:hAnsi="Arial" w:cs="Arial"/>
      </w:rPr>
      <w:t>-yyyyyy-zz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EA9"/>
    <w:multiLevelType w:val="multilevel"/>
    <w:tmpl w:val="DCA8D7B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E56E71"/>
    <w:multiLevelType w:val="hybridMultilevel"/>
    <w:tmpl w:val="8B966322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FD09B0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837EF"/>
    <w:multiLevelType w:val="multilevel"/>
    <w:tmpl w:val="D36A0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7D4DAF"/>
    <w:multiLevelType w:val="hybridMultilevel"/>
    <w:tmpl w:val="606CA252"/>
    <w:lvl w:ilvl="0" w:tplc="880800A0">
      <w:start w:val="60"/>
      <w:numFmt w:val="bullet"/>
      <w:lvlText w:val="-"/>
      <w:lvlJc w:val="left"/>
      <w:pPr>
        <w:ind w:left="460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8B33A3A"/>
    <w:multiLevelType w:val="multilevel"/>
    <w:tmpl w:val="541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1A2F401B"/>
    <w:multiLevelType w:val="hybridMultilevel"/>
    <w:tmpl w:val="40AC7D02"/>
    <w:lvl w:ilvl="0" w:tplc="F97828A2">
      <w:start w:val="1"/>
      <w:numFmt w:val="decimal"/>
      <w:pStyle w:val="Nadpis3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3911A4F"/>
    <w:multiLevelType w:val="multilevel"/>
    <w:tmpl w:val="B708612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CE38C8"/>
    <w:multiLevelType w:val="hybridMultilevel"/>
    <w:tmpl w:val="16F2C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5806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6656EF"/>
    <w:multiLevelType w:val="multilevel"/>
    <w:tmpl w:val="1C0C4E2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BD95A5F"/>
    <w:multiLevelType w:val="multilevel"/>
    <w:tmpl w:val="0246811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82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B628C"/>
    <w:multiLevelType w:val="multilevel"/>
    <w:tmpl w:val="7FDA5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9960A0"/>
    <w:multiLevelType w:val="hybridMultilevel"/>
    <w:tmpl w:val="43B611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1D50592"/>
    <w:multiLevelType w:val="hybridMultilevel"/>
    <w:tmpl w:val="934AEA76"/>
    <w:lvl w:ilvl="0" w:tplc="2F4E4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62253E"/>
    <w:multiLevelType w:val="multilevel"/>
    <w:tmpl w:val="D38068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311D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BC3B07"/>
    <w:multiLevelType w:val="multilevel"/>
    <w:tmpl w:val="FDD0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646A67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9"/>
  </w:num>
  <w:num w:numId="14">
    <w:abstractNumId w:val="12"/>
  </w:num>
  <w:num w:numId="15">
    <w:abstractNumId w:val="12"/>
  </w:num>
  <w:num w:numId="16">
    <w:abstractNumId w:val="3"/>
  </w:num>
  <w:num w:numId="17">
    <w:abstractNumId w:val="7"/>
  </w:num>
  <w:num w:numId="18">
    <w:abstractNumId w:val="7"/>
  </w:num>
  <w:num w:numId="19">
    <w:abstractNumId w:val="18"/>
  </w:num>
  <w:num w:numId="20">
    <w:abstractNumId w:val="7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3"/>
  </w:num>
  <w:num w:numId="26">
    <w:abstractNumId w:val="15"/>
  </w:num>
  <w:num w:numId="27">
    <w:abstractNumId w:val="4"/>
  </w:num>
  <w:num w:numId="28">
    <w:abstractNumId w:val="7"/>
  </w:num>
  <w:num w:numId="29">
    <w:abstractNumId w:val="16"/>
  </w:num>
  <w:num w:numId="30">
    <w:abstractNumId w:val="12"/>
  </w:num>
  <w:num w:numId="31">
    <w:abstractNumId w:val="1"/>
  </w:num>
  <w:num w:numId="32">
    <w:abstractNumId w:val="20"/>
  </w:num>
  <w:num w:numId="33">
    <w:abstractNumId w:val="7"/>
  </w:num>
  <w:num w:numId="34">
    <w:abstractNumId w:val="7"/>
  </w:num>
  <w:num w:numId="35">
    <w:abstractNumId w:val="12"/>
  </w:num>
  <w:num w:numId="36">
    <w:abstractNumId w:val="9"/>
  </w:num>
  <w:num w:numId="37">
    <w:abstractNumId w:val="12"/>
  </w:num>
  <w:num w:numId="38">
    <w:abstractNumId w:val="5"/>
  </w:num>
  <w:num w:numId="39">
    <w:abstractNumId w:val="14"/>
  </w:num>
  <w:num w:numId="40">
    <w:abstractNumId w:val="8"/>
  </w:num>
  <w:num w:numId="41">
    <w:abstractNumId w:val="11"/>
  </w:num>
  <w:num w:numId="4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303E9"/>
    <w:rsid w:val="00030CE2"/>
    <w:rsid w:val="0003412C"/>
    <w:rsid w:val="00034A2C"/>
    <w:rsid w:val="00034F2E"/>
    <w:rsid w:val="00036BFE"/>
    <w:rsid w:val="000451DB"/>
    <w:rsid w:val="00050D88"/>
    <w:rsid w:val="00052DB4"/>
    <w:rsid w:val="0006618B"/>
    <w:rsid w:val="000741B7"/>
    <w:rsid w:val="0007641A"/>
    <w:rsid w:val="00077B2B"/>
    <w:rsid w:val="00086C3B"/>
    <w:rsid w:val="00093FD2"/>
    <w:rsid w:val="000D2254"/>
    <w:rsid w:val="000D6AC3"/>
    <w:rsid w:val="000E1DE9"/>
    <w:rsid w:val="000E432C"/>
    <w:rsid w:val="00102F5B"/>
    <w:rsid w:val="00105877"/>
    <w:rsid w:val="0011473F"/>
    <w:rsid w:val="00125765"/>
    <w:rsid w:val="00134E99"/>
    <w:rsid w:val="00135615"/>
    <w:rsid w:val="00142A0D"/>
    <w:rsid w:val="0015667A"/>
    <w:rsid w:val="00172671"/>
    <w:rsid w:val="00176116"/>
    <w:rsid w:val="001926F2"/>
    <w:rsid w:val="0019581D"/>
    <w:rsid w:val="001A4201"/>
    <w:rsid w:val="001A5340"/>
    <w:rsid w:val="001C32AD"/>
    <w:rsid w:val="001C7ED3"/>
    <w:rsid w:val="001D06F3"/>
    <w:rsid w:val="001E1E40"/>
    <w:rsid w:val="001E2200"/>
    <w:rsid w:val="001F102D"/>
    <w:rsid w:val="001F3408"/>
    <w:rsid w:val="00201531"/>
    <w:rsid w:val="00202284"/>
    <w:rsid w:val="00202658"/>
    <w:rsid w:val="002126DE"/>
    <w:rsid w:val="00240FB4"/>
    <w:rsid w:val="002910A9"/>
    <w:rsid w:val="002A6240"/>
    <w:rsid w:val="002A66AC"/>
    <w:rsid w:val="002B0CC3"/>
    <w:rsid w:val="002B5F85"/>
    <w:rsid w:val="002C13E3"/>
    <w:rsid w:val="002D3899"/>
    <w:rsid w:val="002E42E1"/>
    <w:rsid w:val="002E4A95"/>
    <w:rsid w:val="002E777C"/>
    <w:rsid w:val="002F42F1"/>
    <w:rsid w:val="002F4EAA"/>
    <w:rsid w:val="002F5480"/>
    <w:rsid w:val="002F6652"/>
    <w:rsid w:val="002F7464"/>
    <w:rsid w:val="002F76EE"/>
    <w:rsid w:val="00311569"/>
    <w:rsid w:val="00313BB4"/>
    <w:rsid w:val="00313BE7"/>
    <w:rsid w:val="0031416B"/>
    <w:rsid w:val="00321CD4"/>
    <w:rsid w:val="003244CF"/>
    <w:rsid w:val="00324F7F"/>
    <w:rsid w:val="00326F2A"/>
    <w:rsid w:val="003318D1"/>
    <w:rsid w:val="00334D05"/>
    <w:rsid w:val="00344D30"/>
    <w:rsid w:val="00345A1E"/>
    <w:rsid w:val="00346268"/>
    <w:rsid w:val="00350471"/>
    <w:rsid w:val="003512BB"/>
    <w:rsid w:val="00353173"/>
    <w:rsid w:val="0035692A"/>
    <w:rsid w:val="00356A02"/>
    <w:rsid w:val="003809A6"/>
    <w:rsid w:val="00380F77"/>
    <w:rsid w:val="003942C6"/>
    <w:rsid w:val="00395B80"/>
    <w:rsid w:val="003A4777"/>
    <w:rsid w:val="003B031F"/>
    <w:rsid w:val="003B1E2E"/>
    <w:rsid w:val="003F60A9"/>
    <w:rsid w:val="003F767F"/>
    <w:rsid w:val="003F7FDB"/>
    <w:rsid w:val="00402175"/>
    <w:rsid w:val="0040597A"/>
    <w:rsid w:val="00406455"/>
    <w:rsid w:val="00424966"/>
    <w:rsid w:val="00425067"/>
    <w:rsid w:val="00434F6F"/>
    <w:rsid w:val="00437D78"/>
    <w:rsid w:val="00451AC3"/>
    <w:rsid w:val="00460165"/>
    <w:rsid w:val="0046119D"/>
    <w:rsid w:val="004717B0"/>
    <w:rsid w:val="00473092"/>
    <w:rsid w:val="00485803"/>
    <w:rsid w:val="00491AD7"/>
    <w:rsid w:val="00493D81"/>
    <w:rsid w:val="00497926"/>
    <w:rsid w:val="004A2CBD"/>
    <w:rsid w:val="004B319B"/>
    <w:rsid w:val="004B5732"/>
    <w:rsid w:val="004B5A1E"/>
    <w:rsid w:val="004C0BD9"/>
    <w:rsid w:val="004C2890"/>
    <w:rsid w:val="004E2B63"/>
    <w:rsid w:val="004F7E25"/>
    <w:rsid w:val="004F7F85"/>
    <w:rsid w:val="00502172"/>
    <w:rsid w:val="0053022A"/>
    <w:rsid w:val="00533D4C"/>
    <w:rsid w:val="00540160"/>
    <w:rsid w:val="00555763"/>
    <w:rsid w:val="00555D31"/>
    <w:rsid w:val="0056126A"/>
    <w:rsid w:val="005675CD"/>
    <w:rsid w:val="00581F07"/>
    <w:rsid w:val="00597751"/>
    <w:rsid w:val="005A14D1"/>
    <w:rsid w:val="005A65FB"/>
    <w:rsid w:val="005D2DE1"/>
    <w:rsid w:val="005D7183"/>
    <w:rsid w:val="005E0A93"/>
    <w:rsid w:val="005E37AB"/>
    <w:rsid w:val="0061510F"/>
    <w:rsid w:val="006268E1"/>
    <w:rsid w:val="00633C39"/>
    <w:rsid w:val="00635030"/>
    <w:rsid w:val="0063645F"/>
    <w:rsid w:val="0064640E"/>
    <w:rsid w:val="00651787"/>
    <w:rsid w:val="006574B6"/>
    <w:rsid w:val="00665349"/>
    <w:rsid w:val="00677DDE"/>
    <w:rsid w:val="006962C5"/>
    <w:rsid w:val="006A21C4"/>
    <w:rsid w:val="006A4940"/>
    <w:rsid w:val="006A4EC8"/>
    <w:rsid w:val="006A745E"/>
    <w:rsid w:val="006A7489"/>
    <w:rsid w:val="006B0D07"/>
    <w:rsid w:val="006B31B0"/>
    <w:rsid w:val="006B7314"/>
    <w:rsid w:val="006C32D8"/>
    <w:rsid w:val="006D4E1D"/>
    <w:rsid w:val="006E0C0B"/>
    <w:rsid w:val="006E49EE"/>
    <w:rsid w:val="006F2C75"/>
    <w:rsid w:val="006F3D56"/>
    <w:rsid w:val="0070145C"/>
    <w:rsid w:val="007042EC"/>
    <w:rsid w:val="0071259B"/>
    <w:rsid w:val="00714753"/>
    <w:rsid w:val="00715EE5"/>
    <w:rsid w:val="00721047"/>
    <w:rsid w:val="00723CF1"/>
    <w:rsid w:val="007337D0"/>
    <w:rsid w:val="0074416D"/>
    <w:rsid w:val="00744876"/>
    <w:rsid w:val="00750A73"/>
    <w:rsid w:val="007556BA"/>
    <w:rsid w:val="0076105D"/>
    <w:rsid w:val="0076285B"/>
    <w:rsid w:val="007702EE"/>
    <w:rsid w:val="00796458"/>
    <w:rsid w:val="00796B4B"/>
    <w:rsid w:val="007B3302"/>
    <w:rsid w:val="007B39CE"/>
    <w:rsid w:val="007B52D0"/>
    <w:rsid w:val="007B546F"/>
    <w:rsid w:val="007C0B4F"/>
    <w:rsid w:val="007C2F66"/>
    <w:rsid w:val="007C4E9B"/>
    <w:rsid w:val="007C7E98"/>
    <w:rsid w:val="007D2797"/>
    <w:rsid w:val="007D7FE1"/>
    <w:rsid w:val="007E0598"/>
    <w:rsid w:val="007E0EE2"/>
    <w:rsid w:val="007E1F2D"/>
    <w:rsid w:val="007E258C"/>
    <w:rsid w:val="008102BF"/>
    <w:rsid w:val="00810C61"/>
    <w:rsid w:val="00813BCA"/>
    <w:rsid w:val="00813F24"/>
    <w:rsid w:val="00823D9D"/>
    <w:rsid w:val="00834DF3"/>
    <w:rsid w:val="008516A7"/>
    <w:rsid w:val="00852840"/>
    <w:rsid w:val="0086344A"/>
    <w:rsid w:val="00867440"/>
    <w:rsid w:val="00880E21"/>
    <w:rsid w:val="00892E9D"/>
    <w:rsid w:val="00892F22"/>
    <w:rsid w:val="008951F6"/>
    <w:rsid w:val="008A041B"/>
    <w:rsid w:val="008A4AF8"/>
    <w:rsid w:val="008A5352"/>
    <w:rsid w:val="008A59DE"/>
    <w:rsid w:val="008A6DF8"/>
    <w:rsid w:val="008B0036"/>
    <w:rsid w:val="008B582E"/>
    <w:rsid w:val="008C02AD"/>
    <w:rsid w:val="008D49D2"/>
    <w:rsid w:val="008D67CC"/>
    <w:rsid w:val="008E0CC3"/>
    <w:rsid w:val="008E1A23"/>
    <w:rsid w:val="008F0534"/>
    <w:rsid w:val="008F0B1B"/>
    <w:rsid w:val="008F21E3"/>
    <w:rsid w:val="009048C3"/>
    <w:rsid w:val="009118B9"/>
    <w:rsid w:val="00915304"/>
    <w:rsid w:val="009203C5"/>
    <w:rsid w:val="009225E6"/>
    <w:rsid w:val="00935295"/>
    <w:rsid w:val="00937762"/>
    <w:rsid w:val="0094045D"/>
    <w:rsid w:val="0096652A"/>
    <w:rsid w:val="00974D2E"/>
    <w:rsid w:val="009936F9"/>
    <w:rsid w:val="00995491"/>
    <w:rsid w:val="00996A94"/>
    <w:rsid w:val="009A647F"/>
    <w:rsid w:val="009B24EB"/>
    <w:rsid w:val="009B3122"/>
    <w:rsid w:val="009B722C"/>
    <w:rsid w:val="009E58C6"/>
    <w:rsid w:val="009E5A70"/>
    <w:rsid w:val="009E70BD"/>
    <w:rsid w:val="009F6910"/>
    <w:rsid w:val="009F7CA8"/>
    <w:rsid w:val="00A014FA"/>
    <w:rsid w:val="00A11813"/>
    <w:rsid w:val="00A22631"/>
    <w:rsid w:val="00A2608F"/>
    <w:rsid w:val="00A31253"/>
    <w:rsid w:val="00A35845"/>
    <w:rsid w:val="00A3668B"/>
    <w:rsid w:val="00A432B5"/>
    <w:rsid w:val="00A45001"/>
    <w:rsid w:val="00A46664"/>
    <w:rsid w:val="00A470DA"/>
    <w:rsid w:val="00A546A4"/>
    <w:rsid w:val="00A5680E"/>
    <w:rsid w:val="00A66047"/>
    <w:rsid w:val="00A71CAE"/>
    <w:rsid w:val="00A768D6"/>
    <w:rsid w:val="00A812C0"/>
    <w:rsid w:val="00A81EBA"/>
    <w:rsid w:val="00A92646"/>
    <w:rsid w:val="00AA3157"/>
    <w:rsid w:val="00AA3CE6"/>
    <w:rsid w:val="00AA6B53"/>
    <w:rsid w:val="00AA7594"/>
    <w:rsid w:val="00AC2CC2"/>
    <w:rsid w:val="00AC3A6E"/>
    <w:rsid w:val="00AD18D8"/>
    <w:rsid w:val="00AE35A6"/>
    <w:rsid w:val="00AE5588"/>
    <w:rsid w:val="00AE61DD"/>
    <w:rsid w:val="00AF0FB0"/>
    <w:rsid w:val="00AF13C8"/>
    <w:rsid w:val="00B05B21"/>
    <w:rsid w:val="00B153EF"/>
    <w:rsid w:val="00B15DA4"/>
    <w:rsid w:val="00B23499"/>
    <w:rsid w:val="00B2790D"/>
    <w:rsid w:val="00B535E7"/>
    <w:rsid w:val="00B55DA4"/>
    <w:rsid w:val="00B61260"/>
    <w:rsid w:val="00B660EA"/>
    <w:rsid w:val="00B71E2B"/>
    <w:rsid w:val="00B72F83"/>
    <w:rsid w:val="00B74F9F"/>
    <w:rsid w:val="00B75C53"/>
    <w:rsid w:val="00B77D65"/>
    <w:rsid w:val="00B77E45"/>
    <w:rsid w:val="00B901C5"/>
    <w:rsid w:val="00BA271B"/>
    <w:rsid w:val="00BA5BC5"/>
    <w:rsid w:val="00BC2F32"/>
    <w:rsid w:val="00BC3391"/>
    <w:rsid w:val="00BD5B6D"/>
    <w:rsid w:val="00C03D55"/>
    <w:rsid w:val="00C063E4"/>
    <w:rsid w:val="00C22536"/>
    <w:rsid w:val="00C255B0"/>
    <w:rsid w:val="00C25F74"/>
    <w:rsid w:val="00C3148D"/>
    <w:rsid w:val="00C43AAC"/>
    <w:rsid w:val="00C532E5"/>
    <w:rsid w:val="00C53AAD"/>
    <w:rsid w:val="00C5626B"/>
    <w:rsid w:val="00C57AD6"/>
    <w:rsid w:val="00C62261"/>
    <w:rsid w:val="00C63830"/>
    <w:rsid w:val="00C663B9"/>
    <w:rsid w:val="00C725D3"/>
    <w:rsid w:val="00C83EAD"/>
    <w:rsid w:val="00C86077"/>
    <w:rsid w:val="00C906EE"/>
    <w:rsid w:val="00C92074"/>
    <w:rsid w:val="00C93C24"/>
    <w:rsid w:val="00CA3D96"/>
    <w:rsid w:val="00CA56C1"/>
    <w:rsid w:val="00CA7A9B"/>
    <w:rsid w:val="00CB2110"/>
    <w:rsid w:val="00CB3C72"/>
    <w:rsid w:val="00CB7D87"/>
    <w:rsid w:val="00CC70A4"/>
    <w:rsid w:val="00CD5FB7"/>
    <w:rsid w:val="00CE5D26"/>
    <w:rsid w:val="00CF05B5"/>
    <w:rsid w:val="00CF4239"/>
    <w:rsid w:val="00CF5DAE"/>
    <w:rsid w:val="00D02DE6"/>
    <w:rsid w:val="00D05388"/>
    <w:rsid w:val="00D13DBC"/>
    <w:rsid w:val="00D457C2"/>
    <w:rsid w:val="00D610BC"/>
    <w:rsid w:val="00D634D7"/>
    <w:rsid w:val="00D731F7"/>
    <w:rsid w:val="00D77013"/>
    <w:rsid w:val="00D82553"/>
    <w:rsid w:val="00D86DBF"/>
    <w:rsid w:val="00D94DBF"/>
    <w:rsid w:val="00DC385B"/>
    <w:rsid w:val="00DD4B6E"/>
    <w:rsid w:val="00E03D3C"/>
    <w:rsid w:val="00E14C1B"/>
    <w:rsid w:val="00E22C18"/>
    <w:rsid w:val="00E32A97"/>
    <w:rsid w:val="00E3627D"/>
    <w:rsid w:val="00E526AD"/>
    <w:rsid w:val="00E73E11"/>
    <w:rsid w:val="00E74B2B"/>
    <w:rsid w:val="00E74D22"/>
    <w:rsid w:val="00E82B70"/>
    <w:rsid w:val="00E904F9"/>
    <w:rsid w:val="00E97AE6"/>
    <w:rsid w:val="00EA1A5C"/>
    <w:rsid w:val="00EA3537"/>
    <w:rsid w:val="00EA6281"/>
    <w:rsid w:val="00EB459B"/>
    <w:rsid w:val="00ED3871"/>
    <w:rsid w:val="00ED3E49"/>
    <w:rsid w:val="00EF6EED"/>
    <w:rsid w:val="00EF7062"/>
    <w:rsid w:val="00F01E17"/>
    <w:rsid w:val="00F03DA3"/>
    <w:rsid w:val="00F04F28"/>
    <w:rsid w:val="00F05C41"/>
    <w:rsid w:val="00F11136"/>
    <w:rsid w:val="00F20B6C"/>
    <w:rsid w:val="00F26FF0"/>
    <w:rsid w:val="00F33D21"/>
    <w:rsid w:val="00F441F4"/>
    <w:rsid w:val="00F62001"/>
    <w:rsid w:val="00F64B93"/>
    <w:rsid w:val="00F65359"/>
    <w:rsid w:val="00F84E55"/>
    <w:rsid w:val="00F865C8"/>
    <w:rsid w:val="00F87530"/>
    <w:rsid w:val="00F91F7E"/>
    <w:rsid w:val="00F94173"/>
    <w:rsid w:val="00F94FFE"/>
    <w:rsid w:val="00F96C17"/>
    <w:rsid w:val="00FA04E6"/>
    <w:rsid w:val="00FB1CEC"/>
    <w:rsid w:val="00FB3D4B"/>
    <w:rsid w:val="00FB774E"/>
    <w:rsid w:val="00FD2A31"/>
    <w:rsid w:val="00FD57B5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BF234"/>
  <w15:docId w15:val="{4A033C39-3482-4656-ACF1-787A1DEA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1531"/>
    <w:pPr>
      <w:spacing w:before="12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E32A97"/>
    <w:pPr>
      <w:numPr>
        <w:ilvl w:val="1"/>
        <w:numId w:val="41"/>
      </w:numPr>
      <w:spacing w:before="120"/>
      <w:ind w:left="357" w:hanging="357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1C5"/>
    <w:pPr>
      <w:numPr>
        <w:numId w:val="17"/>
      </w:numPr>
      <w:spacing w:before="120"/>
      <w:ind w:left="1281" w:hanging="35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C43AAC"/>
    <w:pPr>
      <w:spacing w:after="120"/>
      <w:ind w:left="709"/>
      <w:outlineLvl w:val="3"/>
    </w:pPr>
    <w:rPr>
      <w:rFonts w:ascii="Arial" w:hAnsi="Arial" w:cs="Arial"/>
      <w:b/>
      <w:sz w:val="16"/>
      <w:szCs w:val="20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901C5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153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32A9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43AAC"/>
    <w:rPr>
      <w:rFonts w:ascii="Arial" w:hAnsi="Arial" w:cs="Arial"/>
      <w:b/>
      <w:sz w:val="16"/>
      <w:szCs w:val="20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d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D2A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2A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2A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F101-D32A-46A9-9DCB-0FAC9195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14</Pages>
  <Words>2401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Ďuk Jiří</cp:lastModifiedBy>
  <cp:revision>42</cp:revision>
  <cp:lastPrinted>2022-08-04T09:01:00Z</cp:lastPrinted>
  <dcterms:created xsi:type="dcterms:W3CDTF">2020-03-19T17:47:00Z</dcterms:created>
  <dcterms:modified xsi:type="dcterms:W3CDTF">2022-08-04T10:12:00Z</dcterms:modified>
</cp:coreProperties>
</file>