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60" w:rsidRPr="003D173C" w:rsidRDefault="003D173C" w:rsidP="00582960">
      <w:pPr>
        <w:pStyle w:val="Nadpis2"/>
        <w:spacing w:before="93"/>
        <w:ind w:left="430"/>
        <w:rPr>
          <w:rFonts w:ascii="Times New Roman" w:hAnsi="Times New Roman" w:cs="Times New Roman"/>
        </w:rPr>
      </w:pPr>
      <w:bookmarkStart w:id="0" w:name="_GoBack"/>
      <w:bookmarkEnd w:id="0"/>
      <w:r w:rsidRPr="003D173C">
        <w:rPr>
          <w:rFonts w:ascii="Times New Roman" w:hAnsi="Times New Roman" w:cs="Times New Roman"/>
        </w:rPr>
        <w:t>FORMULÁŘ ZPRÁVY</w:t>
      </w:r>
      <w:r>
        <w:rPr>
          <w:rFonts w:ascii="Times New Roman" w:hAnsi="Times New Roman" w:cs="Times New Roman"/>
        </w:rPr>
        <w:t xml:space="preserve"> </w:t>
      </w:r>
      <w:r w:rsidRPr="003D173C">
        <w:rPr>
          <w:rFonts w:ascii="Times New Roman" w:hAnsi="Times New Roman" w:cs="Times New Roman"/>
        </w:rPr>
        <w:t>O OFTALMOLOGICKÉ PROHLÍDCE</w:t>
      </w:r>
    </w:p>
    <w:p w:rsidR="00582960" w:rsidRDefault="003D173C" w:rsidP="003D173C">
      <w:pPr>
        <w:tabs>
          <w:tab w:val="left" w:pos="7493"/>
        </w:tabs>
        <w:spacing w:before="13" w:line="268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4"/>
          <w:sz w:val="16"/>
        </w:rPr>
        <w:t xml:space="preserve">          Údaje o žadateli                                                                                                                                     VÁZÁNO LÉKAŘSKÝM TAJEMSTVÍM 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3149"/>
        <w:gridCol w:w="1023"/>
        <w:gridCol w:w="2401"/>
      </w:tblGrid>
      <w:tr w:rsidR="00582960" w:rsidTr="003D173C">
        <w:trPr>
          <w:trHeight w:hRule="exact" w:val="240"/>
        </w:trPr>
        <w:tc>
          <w:tcPr>
            <w:tcW w:w="3698" w:type="dxa"/>
          </w:tcPr>
          <w:p w:rsidR="00582960" w:rsidRDefault="00582960" w:rsidP="003D173C">
            <w:pPr>
              <w:pStyle w:val="TableParagraph"/>
              <w:spacing w:before="20"/>
              <w:ind w:left="100"/>
              <w:rPr>
                <w:sz w:val="16"/>
              </w:rPr>
            </w:pPr>
            <w:r>
              <w:rPr>
                <w:sz w:val="16"/>
              </w:rPr>
              <w:t>(1)</w:t>
            </w:r>
            <w:r w:rsidR="003D173C">
              <w:rPr>
                <w:sz w:val="16"/>
              </w:rPr>
              <w:t>Žádost ke státu</w:t>
            </w:r>
            <w:r>
              <w:rPr>
                <w:sz w:val="16"/>
              </w:rPr>
              <w:t>:</w:t>
            </w:r>
          </w:p>
        </w:tc>
        <w:tc>
          <w:tcPr>
            <w:tcW w:w="6573" w:type="dxa"/>
            <w:gridSpan w:val="3"/>
          </w:tcPr>
          <w:p w:rsidR="00582960" w:rsidRDefault="00582960" w:rsidP="003D173C">
            <w:pPr>
              <w:pStyle w:val="TableParagraph"/>
              <w:tabs>
                <w:tab w:val="left" w:pos="3538"/>
                <w:tab w:val="left" w:pos="4585"/>
              </w:tabs>
              <w:spacing w:before="20"/>
              <w:ind w:left="10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(2)</w:t>
            </w:r>
            <w:r w:rsidR="003D173C">
              <w:rPr>
                <w:sz w:val="16"/>
              </w:rPr>
              <w:t xml:space="preserve"> Požadováno osvědčení zdravotní způsobilosti</w:t>
            </w:r>
            <w:r>
              <w:rPr>
                <w:sz w:val="16"/>
              </w:rPr>
              <w:t>:</w:t>
            </w:r>
            <w:r w:rsidR="003D173C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="003D173C">
              <w:rPr>
                <w:sz w:val="16"/>
              </w:rPr>
              <w:t xml:space="preserve">Třída  </w:t>
            </w:r>
            <w:r>
              <w:rPr>
                <w:sz w:val="16"/>
              </w:rPr>
              <w:t xml:space="preserve">1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 w:rsidR="003D173C">
              <w:rPr>
                <w:rFonts w:ascii="Wingdings" w:hAnsi="Wingdings"/>
                <w:sz w:val="16"/>
              </w:rPr>
              <w:t></w:t>
            </w:r>
            <w:r w:rsidR="003D173C"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ab/>
            </w:r>
            <w:r w:rsidR="003D173C">
              <w:rPr>
                <w:sz w:val="16"/>
              </w:rPr>
              <w:t xml:space="preserve">Třída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 w:rsidR="003D173C">
              <w:rPr>
                <w:rFonts w:ascii="Wingdings" w:hAnsi="Wingdings"/>
                <w:sz w:val="16"/>
              </w:rPr>
              <w:t></w:t>
            </w:r>
            <w:r w:rsidR="003D173C">
              <w:rPr>
                <w:rFonts w:ascii="Wingdings" w:hAnsi="Wingdings"/>
                <w:sz w:val="16"/>
              </w:rPr>
              <w:t></w:t>
            </w:r>
            <w:r w:rsidR="003D173C">
              <w:rPr>
                <w:sz w:val="16"/>
              </w:rPr>
              <w:t>Třída</w:t>
            </w:r>
            <w:r>
              <w:rPr>
                <w:sz w:val="16"/>
              </w:rPr>
              <w:t xml:space="preserve"> 3</w:t>
            </w:r>
            <w:r w:rsidR="003D173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582960" w:rsidTr="003D173C">
        <w:trPr>
          <w:trHeight w:hRule="exact" w:val="466"/>
        </w:trPr>
        <w:tc>
          <w:tcPr>
            <w:tcW w:w="3698" w:type="dxa"/>
          </w:tcPr>
          <w:p w:rsidR="00582960" w:rsidRDefault="00582960" w:rsidP="003D173C">
            <w:pPr>
              <w:pStyle w:val="TableParagraph"/>
              <w:spacing w:before="15"/>
              <w:ind w:left="100"/>
              <w:rPr>
                <w:sz w:val="16"/>
              </w:rPr>
            </w:pPr>
            <w:r>
              <w:rPr>
                <w:sz w:val="16"/>
              </w:rPr>
              <w:t>(3)</w:t>
            </w:r>
            <w:r w:rsidR="003D173C">
              <w:rPr>
                <w:sz w:val="16"/>
              </w:rPr>
              <w:t>Příjmení</w:t>
            </w:r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2"/>
          </w:tcPr>
          <w:p w:rsidR="00582960" w:rsidRDefault="00582960" w:rsidP="003D173C">
            <w:pPr>
              <w:pStyle w:val="TableParagraph"/>
              <w:spacing w:before="15"/>
              <w:ind w:left="100"/>
              <w:rPr>
                <w:sz w:val="16"/>
              </w:rPr>
            </w:pPr>
            <w:r>
              <w:rPr>
                <w:sz w:val="16"/>
              </w:rPr>
              <w:t xml:space="preserve">(4) </w:t>
            </w:r>
            <w:r w:rsidR="003D173C">
              <w:rPr>
                <w:sz w:val="16"/>
              </w:rPr>
              <w:t>Dřívější příjmení</w:t>
            </w:r>
            <w:r>
              <w:rPr>
                <w:sz w:val="16"/>
              </w:rPr>
              <w:t>:</w:t>
            </w:r>
          </w:p>
        </w:tc>
        <w:tc>
          <w:tcPr>
            <w:tcW w:w="2401" w:type="dxa"/>
          </w:tcPr>
          <w:p w:rsidR="00582960" w:rsidRDefault="00582960" w:rsidP="005F533A">
            <w:pPr>
              <w:pStyle w:val="TableParagraph"/>
              <w:tabs>
                <w:tab w:val="left" w:pos="1627"/>
              </w:tabs>
              <w:spacing w:before="15"/>
              <w:ind w:left="10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 w:rsidR="003D173C">
              <w:rPr>
                <w:spacing w:val="-6"/>
                <w:sz w:val="16"/>
              </w:rPr>
              <w:t>Žádost</w:t>
            </w:r>
            <w:r>
              <w:rPr>
                <w:sz w:val="16"/>
              </w:rPr>
              <w:t>:</w:t>
            </w:r>
            <w:r w:rsidR="003D173C">
              <w:rPr>
                <w:sz w:val="16"/>
              </w:rPr>
              <w:t xml:space="preserve">               Vstupní</w:t>
            </w:r>
            <w:r>
              <w:rPr>
                <w:sz w:val="16"/>
              </w:rPr>
              <w:t xml:space="preserve">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</w:p>
          <w:p w:rsidR="00582960" w:rsidRDefault="003D173C" w:rsidP="003D173C">
            <w:pPr>
              <w:pStyle w:val="TableParagraph"/>
              <w:spacing w:before="41"/>
              <w:ind w:left="59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Prodloužení </w:t>
            </w:r>
            <w:r w:rsidR="00582960">
              <w:rPr>
                <w:sz w:val="16"/>
              </w:rPr>
              <w:t>/</w:t>
            </w:r>
            <w:r>
              <w:rPr>
                <w:sz w:val="16"/>
              </w:rPr>
              <w:t xml:space="preserve"> Obnova</w:t>
            </w:r>
            <w:r w:rsidR="00582960">
              <w:rPr>
                <w:sz w:val="16"/>
              </w:rPr>
              <w:t xml:space="preserve">  </w:t>
            </w:r>
            <w:r w:rsidR="00582960">
              <w:rPr>
                <w:rFonts w:ascii="Wingdings" w:hAnsi="Wingdings"/>
                <w:sz w:val="16"/>
              </w:rPr>
              <w:t></w:t>
            </w:r>
          </w:p>
        </w:tc>
      </w:tr>
      <w:tr w:rsidR="00582960" w:rsidTr="003D173C">
        <w:trPr>
          <w:trHeight w:hRule="exact" w:val="644"/>
        </w:trPr>
        <w:tc>
          <w:tcPr>
            <w:tcW w:w="3698" w:type="dxa"/>
          </w:tcPr>
          <w:p w:rsidR="00582960" w:rsidRDefault="00582960" w:rsidP="003D173C">
            <w:pPr>
              <w:pStyle w:val="TableParagraph"/>
              <w:spacing w:before="15"/>
              <w:ind w:left="100"/>
              <w:rPr>
                <w:sz w:val="16"/>
              </w:rPr>
            </w:pPr>
            <w:r>
              <w:rPr>
                <w:sz w:val="16"/>
              </w:rPr>
              <w:t xml:space="preserve">(5) </w:t>
            </w:r>
            <w:r w:rsidR="003D173C">
              <w:rPr>
                <w:sz w:val="16"/>
              </w:rPr>
              <w:t>Křestní jméno</w:t>
            </w:r>
            <w:r>
              <w:rPr>
                <w:sz w:val="16"/>
              </w:rPr>
              <w:t>:</w:t>
            </w:r>
          </w:p>
        </w:tc>
        <w:tc>
          <w:tcPr>
            <w:tcW w:w="3149" w:type="dxa"/>
          </w:tcPr>
          <w:p w:rsidR="00582960" w:rsidRDefault="00582960" w:rsidP="003D173C">
            <w:pPr>
              <w:pStyle w:val="TableParagraph"/>
              <w:spacing w:before="15"/>
              <w:ind w:left="100"/>
              <w:rPr>
                <w:sz w:val="16"/>
              </w:rPr>
            </w:pPr>
            <w:r>
              <w:rPr>
                <w:sz w:val="16"/>
              </w:rPr>
              <w:t>(6) Dat</w:t>
            </w:r>
            <w:r w:rsidR="003D173C">
              <w:rPr>
                <w:sz w:val="16"/>
              </w:rPr>
              <w:t>um narození</w:t>
            </w:r>
            <w:r>
              <w:rPr>
                <w:sz w:val="16"/>
              </w:rPr>
              <w:t>:</w:t>
            </w:r>
          </w:p>
        </w:tc>
        <w:tc>
          <w:tcPr>
            <w:tcW w:w="1023" w:type="dxa"/>
          </w:tcPr>
          <w:p w:rsidR="00582960" w:rsidRDefault="00582960" w:rsidP="005F533A">
            <w:pPr>
              <w:pStyle w:val="TableParagraph"/>
              <w:tabs>
                <w:tab w:val="left" w:pos="763"/>
              </w:tabs>
              <w:spacing w:before="15"/>
              <w:ind w:left="105" w:right="101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(7) </w:t>
            </w:r>
            <w:r w:rsidR="003D173C">
              <w:rPr>
                <w:sz w:val="16"/>
              </w:rPr>
              <w:t>Pohlaví</w:t>
            </w:r>
            <w:r>
              <w:rPr>
                <w:sz w:val="16"/>
              </w:rPr>
              <w:t>: M</w:t>
            </w:r>
            <w:r w:rsidR="003D173C">
              <w:rPr>
                <w:sz w:val="16"/>
              </w:rPr>
              <w:t>už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</w:p>
          <w:p w:rsidR="00582960" w:rsidRDefault="003D173C" w:rsidP="003D173C">
            <w:pPr>
              <w:pStyle w:val="TableParagraph"/>
              <w:spacing w:before="42"/>
              <w:ind w:left="105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Žena    </w:t>
            </w:r>
            <w:r w:rsidR="00582960">
              <w:rPr>
                <w:sz w:val="16"/>
              </w:rPr>
              <w:t xml:space="preserve">    </w:t>
            </w:r>
            <w:r w:rsidR="00582960"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2401" w:type="dxa"/>
          </w:tcPr>
          <w:p w:rsidR="00582960" w:rsidRDefault="00582960" w:rsidP="003D173C">
            <w:pPr>
              <w:pStyle w:val="TableParagraph"/>
              <w:spacing w:before="15"/>
              <w:ind w:left="100"/>
              <w:rPr>
                <w:sz w:val="16"/>
              </w:rPr>
            </w:pPr>
            <w:r>
              <w:rPr>
                <w:sz w:val="16"/>
              </w:rPr>
              <w:t>(13) Re</w:t>
            </w:r>
            <w:r w:rsidR="003D173C">
              <w:rPr>
                <w:sz w:val="16"/>
              </w:rPr>
              <w:t>gistrační číslo</w:t>
            </w:r>
            <w:r>
              <w:rPr>
                <w:sz w:val="16"/>
              </w:rPr>
              <w:t>:</w:t>
            </w:r>
          </w:p>
        </w:tc>
      </w:tr>
      <w:tr w:rsidR="00582960" w:rsidTr="007657DF">
        <w:trPr>
          <w:trHeight w:hRule="exact" w:val="1525"/>
        </w:trPr>
        <w:tc>
          <w:tcPr>
            <w:tcW w:w="10271" w:type="dxa"/>
            <w:gridSpan w:val="4"/>
          </w:tcPr>
          <w:p w:rsidR="007657DF" w:rsidRDefault="00582960" w:rsidP="007657DF">
            <w:pPr>
              <w:pStyle w:val="TableParagraph"/>
              <w:spacing w:before="20"/>
              <w:ind w:left="100"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(301) </w:t>
            </w:r>
            <w:r w:rsidR="003D173C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>o</w:t>
            </w:r>
            <w:r w:rsidR="003D173C">
              <w:rPr>
                <w:b/>
                <w:sz w:val="16"/>
              </w:rPr>
              <w:t>uhlas s poskytnutím lékařské informace</w:t>
            </w:r>
            <w:r>
              <w:rPr>
                <w:b/>
                <w:sz w:val="16"/>
              </w:rPr>
              <w:t xml:space="preserve">: </w:t>
            </w:r>
            <w:r w:rsidR="003D173C">
              <w:rPr>
                <w:sz w:val="16"/>
              </w:rPr>
              <w:t>T</w:t>
            </w:r>
            <w:r w:rsidR="007657DF">
              <w:rPr>
                <w:sz w:val="16"/>
              </w:rPr>
              <w:t>ímto dávám souhlas k poskytnutí všech informací, obsažených v této zprávě a v kterémkoli nebo všech doplňcích, určenému leteckému lékaři (AME) a v  případě potřeby posudkovému lékaři úřadu vydávajícímu průkazy způsobilosti s vědomím,m že tyto dokumenty nebo electronicky uchovávané údaje budou použitypro vyhotovení osvědčení zdravotní způsobilosti a zůstanou majetkem úřadu vydávajícího průkazy způsobilosti, za předpokladu, že já nebo můje lékař k nim budeme mít přístup v souladu s platnou právní úpravou. Za všech okolností bude dodržováno lékařské tajemství</w:t>
            </w:r>
          </w:p>
          <w:p w:rsidR="007657DF" w:rsidRDefault="007657DF" w:rsidP="007657DF">
            <w:pPr>
              <w:pStyle w:val="TableParagraph"/>
              <w:spacing w:before="20"/>
              <w:ind w:left="100" w:right="104"/>
              <w:jc w:val="both"/>
              <w:rPr>
                <w:sz w:val="16"/>
              </w:rPr>
            </w:pPr>
          </w:p>
          <w:p w:rsidR="00582960" w:rsidRDefault="00582960" w:rsidP="007657DF">
            <w:pPr>
              <w:pStyle w:val="TableParagraph"/>
              <w:spacing w:before="20"/>
              <w:ind w:left="100" w:right="104"/>
              <w:jc w:val="both"/>
              <w:rPr>
                <w:sz w:val="12"/>
              </w:rPr>
            </w:pPr>
            <w:r>
              <w:rPr>
                <w:sz w:val="12"/>
              </w:rPr>
              <w:t>---------------------------------------</w:t>
            </w:r>
            <w:r>
              <w:rPr>
                <w:sz w:val="12"/>
              </w:rPr>
              <w:tab/>
            </w:r>
            <w:r w:rsidR="007657DF">
              <w:rPr>
                <w:sz w:val="12"/>
              </w:rPr>
              <w:t xml:space="preserve">              </w:t>
            </w:r>
            <w:r>
              <w:rPr>
                <w:sz w:val="12"/>
              </w:rPr>
              <w:t>--------------------------------------------------------------</w:t>
            </w:r>
            <w:r>
              <w:rPr>
                <w:sz w:val="12"/>
              </w:rPr>
              <w:tab/>
            </w:r>
            <w:r w:rsidR="007657DF">
              <w:rPr>
                <w:sz w:val="12"/>
              </w:rPr>
              <w:t xml:space="preserve">                </w:t>
            </w:r>
            <w:r>
              <w:rPr>
                <w:sz w:val="12"/>
              </w:rPr>
              <w:t>--------------------------------------------------------------</w:t>
            </w:r>
          </w:p>
          <w:p w:rsidR="00582960" w:rsidRDefault="007657DF" w:rsidP="007657DF">
            <w:pPr>
              <w:pStyle w:val="TableParagraph"/>
              <w:tabs>
                <w:tab w:val="left" w:pos="3360"/>
                <w:tab w:val="left" w:pos="6482"/>
              </w:tabs>
              <w:spacing w:before="39"/>
              <w:ind w:left="283"/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  <w:r w:rsidR="00582960">
              <w:rPr>
                <w:sz w:val="12"/>
              </w:rPr>
              <w:t>Dat</w:t>
            </w:r>
            <w:r>
              <w:rPr>
                <w:sz w:val="12"/>
              </w:rPr>
              <w:t xml:space="preserve">um                                                                                  Podpis žadatele                                                                                                      Podpis </w:t>
            </w:r>
            <w:r w:rsidR="00582960">
              <w:rPr>
                <w:sz w:val="12"/>
              </w:rPr>
              <w:t>AME</w:t>
            </w:r>
          </w:p>
        </w:tc>
      </w:tr>
    </w:tbl>
    <w:p w:rsidR="00582960" w:rsidRDefault="00582960" w:rsidP="00582960">
      <w:pPr>
        <w:pStyle w:val="Zkladntext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7530"/>
      </w:tblGrid>
      <w:tr w:rsidR="00582960" w:rsidTr="005F533A">
        <w:trPr>
          <w:trHeight w:hRule="exact" w:val="246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</w:tcBorders>
          </w:tcPr>
          <w:p w:rsidR="00582960" w:rsidRDefault="00582960" w:rsidP="007657DF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 xml:space="preserve">(302) </w:t>
            </w:r>
            <w:r w:rsidR="007657DF">
              <w:rPr>
                <w:sz w:val="16"/>
              </w:rPr>
              <w:t>Vyšetření</w:t>
            </w:r>
            <w:r>
              <w:rPr>
                <w:sz w:val="16"/>
              </w:rPr>
              <w:t xml:space="preserve"> </w:t>
            </w:r>
            <w:r w:rsidR="007657DF">
              <w:rPr>
                <w:sz w:val="16"/>
              </w:rPr>
              <w:t>kategorie</w:t>
            </w:r>
            <w:r>
              <w:rPr>
                <w:sz w:val="16"/>
              </w:rPr>
              <w:t>:</w:t>
            </w:r>
          </w:p>
        </w:tc>
        <w:tc>
          <w:tcPr>
            <w:tcW w:w="7530" w:type="dxa"/>
            <w:tcBorders>
              <w:top w:val="single" w:sz="6" w:space="0" w:color="000000"/>
              <w:right w:val="single" w:sz="6" w:space="0" w:color="000000"/>
            </w:tcBorders>
          </w:tcPr>
          <w:p w:rsidR="00582960" w:rsidRDefault="00582960" w:rsidP="007657DF">
            <w:pPr>
              <w:pStyle w:val="TableParagraph"/>
              <w:spacing w:before="33"/>
              <w:ind w:left="804"/>
              <w:rPr>
                <w:sz w:val="16"/>
              </w:rPr>
            </w:pPr>
            <w:r>
              <w:rPr>
                <w:sz w:val="16"/>
              </w:rPr>
              <w:t>(303) O</w:t>
            </w:r>
            <w:r w:rsidR="007657DF">
              <w:rPr>
                <w:sz w:val="16"/>
              </w:rPr>
              <w:t>ftalmologická anamnéza</w:t>
            </w:r>
            <w:r>
              <w:rPr>
                <w:sz w:val="16"/>
              </w:rPr>
              <w:t>:</w:t>
            </w:r>
          </w:p>
        </w:tc>
      </w:tr>
      <w:tr w:rsidR="00582960" w:rsidTr="005F533A">
        <w:trPr>
          <w:trHeight w:hRule="exact" w:val="223"/>
        </w:trPr>
        <w:tc>
          <w:tcPr>
            <w:tcW w:w="2746" w:type="dxa"/>
            <w:tcBorders>
              <w:left w:val="single" w:sz="6" w:space="0" w:color="000000"/>
            </w:tcBorders>
          </w:tcPr>
          <w:p w:rsidR="00582960" w:rsidRDefault="007657DF" w:rsidP="007657DF">
            <w:pPr>
              <w:pStyle w:val="TableParagraph"/>
              <w:tabs>
                <w:tab w:val="left" w:pos="1589"/>
              </w:tabs>
              <w:spacing w:before="15"/>
              <w:ind w:left="0" w:right="477"/>
              <w:jc w:val="right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Vstupní</w:t>
            </w:r>
            <w:r w:rsidR="00582960">
              <w:rPr>
                <w:sz w:val="16"/>
              </w:rPr>
              <w:tab/>
            </w:r>
            <w:r w:rsidR="00582960">
              <w:rPr>
                <w:rFonts w:ascii="Wingdings" w:hAnsi="Wingdings"/>
                <w:w w:val="95"/>
                <w:sz w:val="16"/>
              </w:rPr>
              <w:t></w:t>
            </w:r>
          </w:p>
        </w:tc>
        <w:tc>
          <w:tcPr>
            <w:tcW w:w="7530" w:type="dxa"/>
            <w:tcBorders>
              <w:right w:val="single" w:sz="6" w:space="0" w:color="000000"/>
            </w:tcBorders>
          </w:tcPr>
          <w:p w:rsidR="00582960" w:rsidRDefault="00582960" w:rsidP="005F533A"/>
        </w:tc>
      </w:tr>
      <w:tr w:rsidR="00582960" w:rsidTr="005F533A">
        <w:trPr>
          <w:trHeight w:hRule="exact" w:val="226"/>
        </w:trPr>
        <w:tc>
          <w:tcPr>
            <w:tcW w:w="2746" w:type="dxa"/>
            <w:tcBorders>
              <w:left w:val="single" w:sz="6" w:space="0" w:color="000000"/>
            </w:tcBorders>
          </w:tcPr>
          <w:p w:rsidR="00582960" w:rsidRDefault="007657DF" w:rsidP="007657DF">
            <w:pPr>
              <w:pStyle w:val="TableParagraph"/>
              <w:tabs>
                <w:tab w:val="left" w:pos="1589"/>
              </w:tabs>
              <w:spacing w:before="17"/>
              <w:ind w:left="0" w:right="477"/>
              <w:jc w:val="right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Prodloužení platnosti</w:t>
            </w:r>
            <w:r w:rsidR="00582960">
              <w:rPr>
                <w:sz w:val="16"/>
              </w:rPr>
              <w:tab/>
            </w:r>
            <w:r w:rsidR="00582960">
              <w:rPr>
                <w:rFonts w:ascii="Wingdings" w:hAnsi="Wingdings"/>
                <w:w w:val="95"/>
                <w:sz w:val="16"/>
              </w:rPr>
              <w:t></w:t>
            </w:r>
          </w:p>
        </w:tc>
        <w:tc>
          <w:tcPr>
            <w:tcW w:w="7530" w:type="dxa"/>
            <w:tcBorders>
              <w:right w:val="single" w:sz="6" w:space="0" w:color="000000"/>
            </w:tcBorders>
          </w:tcPr>
          <w:p w:rsidR="00582960" w:rsidRDefault="00582960" w:rsidP="005F533A"/>
        </w:tc>
      </w:tr>
      <w:tr w:rsidR="00582960" w:rsidTr="005F533A">
        <w:trPr>
          <w:trHeight w:hRule="exact" w:val="223"/>
        </w:trPr>
        <w:tc>
          <w:tcPr>
            <w:tcW w:w="2746" w:type="dxa"/>
            <w:tcBorders>
              <w:left w:val="single" w:sz="6" w:space="0" w:color="000000"/>
            </w:tcBorders>
          </w:tcPr>
          <w:p w:rsidR="00582960" w:rsidRDefault="007657DF" w:rsidP="007657DF">
            <w:pPr>
              <w:pStyle w:val="TableParagraph"/>
              <w:tabs>
                <w:tab w:val="left" w:pos="1589"/>
              </w:tabs>
              <w:spacing w:before="17"/>
              <w:ind w:left="0" w:right="477"/>
              <w:jc w:val="right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Obnova</w:t>
            </w:r>
            <w:r w:rsidR="00582960">
              <w:rPr>
                <w:sz w:val="16"/>
              </w:rPr>
              <w:tab/>
            </w:r>
            <w:r w:rsidR="00582960">
              <w:rPr>
                <w:rFonts w:ascii="Wingdings" w:hAnsi="Wingdings"/>
                <w:w w:val="95"/>
                <w:sz w:val="16"/>
              </w:rPr>
              <w:t></w:t>
            </w:r>
          </w:p>
        </w:tc>
        <w:tc>
          <w:tcPr>
            <w:tcW w:w="7530" w:type="dxa"/>
            <w:tcBorders>
              <w:right w:val="single" w:sz="6" w:space="0" w:color="000000"/>
            </w:tcBorders>
          </w:tcPr>
          <w:p w:rsidR="00582960" w:rsidRDefault="00582960" w:rsidP="005F533A"/>
        </w:tc>
      </w:tr>
      <w:tr w:rsidR="00582960" w:rsidTr="005F533A">
        <w:trPr>
          <w:trHeight w:hRule="exact" w:val="215"/>
        </w:trPr>
        <w:tc>
          <w:tcPr>
            <w:tcW w:w="2746" w:type="dxa"/>
            <w:tcBorders>
              <w:left w:val="single" w:sz="6" w:space="0" w:color="000000"/>
              <w:bottom w:val="single" w:sz="6" w:space="0" w:color="000000"/>
            </w:tcBorders>
          </w:tcPr>
          <w:p w:rsidR="00582960" w:rsidRDefault="007657DF" w:rsidP="007657DF">
            <w:pPr>
              <w:pStyle w:val="TableParagraph"/>
              <w:tabs>
                <w:tab w:val="left" w:pos="1589"/>
              </w:tabs>
              <w:spacing w:before="15"/>
              <w:ind w:left="0" w:right="477"/>
              <w:jc w:val="right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Konziliární</w:t>
            </w:r>
            <w:r w:rsidR="00582960">
              <w:rPr>
                <w:sz w:val="16"/>
              </w:rPr>
              <w:tab/>
            </w:r>
            <w:r w:rsidR="00582960">
              <w:rPr>
                <w:rFonts w:ascii="Wingdings" w:hAnsi="Wingdings"/>
                <w:w w:val="95"/>
                <w:sz w:val="16"/>
              </w:rPr>
              <w:t></w:t>
            </w:r>
          </w:p>
        </w:tc>
        <w:tc>
          <w:tcPr>
            <w:tcW w:w="7530" w:type="dxa"/>
            <w:tcBorders>
              <w:bottom w:val="single" w:sz="6" w:space="0" w:color="000000"/>
              <w:right w:val="single" w:sz="6" w:space="0" w:color="000000"/>
            </w:tcBorders>
          </w:tcPr>
          <w:p w:rsidR="00582960" w:rsidRDefault="00582960" w:rsidP="005F533A"/>
        </w:tc>
      </w:tr>
    </w:tbl>
    <w:p w:rsidR="00582960" w:rsidRDefault="00582960" w:rsidP="00582960">
      <w:pPr>
        <w:sectPr w:rsidR="00582960">
          <w:pgSz w:w="11910" w:h="16840"/>
          <w:pgMar w:top="480" w:right="820" w:bottom="440" w:left="520" w:header="220" w:footer="252" w:gutter="0"/>
          <w:cols w:space="708"/>
        </w:sectPr>
      </w:pPr>
    </w:p>
    <w:p w:rsidR="00582960" w:rsidRDefault="00582960" w:rsidP="00582960">
      <w:pPr>
        <w:tabs>
          <w:tab w:val="left" w:pos="5962"/>
        </w:tabs>
        <w:spacing w:before="38"/>
        <w:ind w:left="286"/>
        <w:rPr>
          <w:rFonts w:ascii="Times New Roman"/>
          <w:b/>
          <w:sz w:val="16"/>
        </w:rPr>
      </w:pPr>
      <w:r w:rsidRPr="007657DF">
        <w:rPr>
          <w:rFonts w:ascii="Times New Roman" w:hAnsi="Times New Roman" w:cs="Times New Roman"/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F45CA" wp14:editId="5E352E0C">
                <wp:simplePos x="0" y="0"/>
                <wp:positionH relativeFrom="page">
                  <wp:posOffset>417830</wp:posOffset>
                </wp:positionH>
                <wp:positionV relativeFrom="paragraph">
                  <wp:posOffset>143510</wp:posOffset>
                </wp:positionV>
                <wp:extent cx="3544570" cy="1954530"/>
                <wp:effectExtent l="0" t="0" r="0" b="63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95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3"/>
                              <w:gridCol w:w="854"/>
                              <w:gridCol w:w="932"/>
                              <w:gridCol w:w="941"/>
                            </w:tblGrid>
                            <w:tr w:rsidR="00582960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68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582960" w:rsidRDefault="007657DF" w:rsidP="007657DF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Zaškrtněte každou položku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144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Norm</w:t>
                                  </w:r>
                                  <w:r w:rsidR="007657DF">
                                    <w:rPr>
                                      <w:sz w:val="16"/>
                                    </w:rPr>
                                    <w:t>ální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144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Abnorm</w:t>
                                  </w:r>
                                  <w:r w:rsidR="007657DF">
                                    <w:rPr>
                                      <w:sz w:val="16"/>
                                    </w:rPr>
                                    <w:t>ální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(304)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 xml:space="preserve">Oči zevně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&amp;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víčka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(305)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 xml:space="preserve"> Oči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povrch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32" w:type="dxa"/>
                                  <w:vMerge w:val="restart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  <w:vMerge w:val="restart"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24"/>
                                    <w:ind w:left="5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štěrbinová lampa, oftalmoskop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32" w:type="dxa"/>
                                  <w:vMerge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  <w:vMerge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(306)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Poloha a pohyblivost očí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D148FC">
                                  <w:r>
                                    <w:t xml:space="preserve">     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(307)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Zorná pole (srovnání)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(308)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Zornicové reflexy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(309)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Pozadí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(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talmos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kopie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833" w:type="dxa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(310) 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Konvergence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302" w:right="3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/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33" w:type="dxa"/>
                                </w:tcPr>
                                <w:p w:rsidR="00582960" w:rsidRDefault="00582960" w:rsidP="00BE33CA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(311) A</w:t>
                                  </w:r>
                                  <w:r w:rsidR="00BE33CA">
                                    <w:rPr>
                                      <w:sz w:val="16"/>
                                    </w:rPr>
                                    <w:t>komodace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582960" w:rsidRDefault="00BE33CA" w:rsidP="00BE33CA">
                                  <w:pPr>
                                    <w:pStyle w:val="TableParagraph"/>
                                    <w:spacing w:before="33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 xml:space="preserve">      </w:t>
                                  </w:r>
                                  <w:r w:rsidR="00582960">
                                    <w:rPr>
                                      <w:w w:val="98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582960" w:rsidRDefault="00582960"/>
                              </w:tc>
                              <w:tc>
                                <w:tcPr>
                                  <w:tcW w:w="941" w:type="dxa"/>
                                </w:tcPr>
                                <w:p w:rsidR="00582960" w:rsidRDefault="00582960"/>
                              </w:tc>
                            </w:tr>
                          </w:tbl>
                          <w:p w:rsidR="00582960" w:rsidRDefault="00582960" w:rsidP="0058296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45CA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2.9pt;margin-top:11.3pt;width:279.1pt;height:15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3"/>
                        <w:gridCol w:w="854"/>
                        <w:gridCol w:w="932"/>
                        <w:gridCol w:w="941"/>
                      </w:tblGrid>
                      <w:tr w:rsidR="00582960">
                        <w:trPr>
                          <w:trHeight w:hRule="exact" w:val="461"/>
                        </w:trPr>
                        <w:tc>
                          <w:tcPr>
                            <w:tcW w:w="368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582960" w:rsidRDefault="007657DF" w:rsidP="007657DF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Zaškrtněte každou položku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144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Norm</w:t>
                            </w:r>
                            <w:r w:rsidR="007657DF">
                              <w:rPr>
                                <w:sz w:val="16"/>
                              </w:rPr>
                              <w:t>ální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144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Abnorm</w:t>
                            </w:r>
                            <w:r w:rsidR="007657DF">
                              <w:rPr>
                                <w:sz w:val="16"/>
                              </w:rPr>
                              <w:t>ální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(304) </w:t>
                            </w:r>
                            <w:r w:rsidR="00BE33CA">
                              <w:rPr>
                                <w:sz w:val="16"/>
                              </w:rPr>
                              <w:t xml:space="preserve">Oči zevně </w:t>
                            </w:r>
                            <w:r>
                              <w:rPr>
                                <w:sz w:val="16"/>
                              </w:rPr>
                              <w:t xml:space="preserve"> &amp; </w:t>
                            </w:r>
                            <w:r w:rsidR="00BE33CA">
                              <w:rPr>
                                <w:sz w:val="16"/>
                              </w:rPr>
                              <w:t>víčka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256"/>
                        </w:trPr>
                        <w:tc>
                          <w:tcPr>
                            <w:tcW w:w="283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(305)</w:t>
                            </w:r>
                            <w:r w:rsidR="00BE33CA">
                              <w:rPr>
                                <w:sz w:val="16"/>
                              </w:rPr>
                              <w:t xml:space="preserve"> Oči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 w:rsidR="00BE33CA">
                              <w:rPr>
                                <w:sz w:val="16"/>
                              </w:rPr>
                              <w:t>povrch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582960" w:rsidRDefault="00582960"/>
                        </w:tc>
                        <w:tc>
                          <w:tcPr>
                            <w:tcW w:w="932" w:type="dxa"/>
                            <w:vMerge w:val="restart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  <w:vMerge w:val="restart"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224"/>
                        </w:trPr>
                        <w:tc>
                          <w:tcPr>
                            <w:tcW w:w="283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24"/>
                              <w:ind w:left="5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BE33CA">
                              <w:rPr>
                                <w:sz w:val="16"/>
                              </w:rPr>
                              <w:t>štěrbinová lampa, oftalmoskop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582960" w:rsidRDefault="00582960"/>
                        </w:tc>
                        <w:tc>
                          <w:tcPr>
                            <w:tcW w:w="932" w:type="dxa"/>
                            <w:vMerge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  <w:vMerge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461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(306) </w:t>
                            </w:r>
                            <w:r w:rsidR="00BE33CA">
                              <w:rPr>
                                <w:sz w:val="16"/>
                              </w:rPr>
                              <w:t>Poloha a pohyblivost očí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D148FC">
                            <w:r>
                              <w:t xml:space="preserve">     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(307) </w:t>
                            </w:r>
                            <w:r w:rsidR="00BE33CA">
                              <w:rPr>
                                <w:sz w:val="16"/>
                              </w:rPr>
                              <w:t>Zorná pole (srovnání)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(308) </w:t>
                            </w:r>
                            <w:r w:rsidR="00BE33CA">
                              <w:rPr>
                                <w:sz w:val="16"/>
                              </w:rPr>
                              <w:t>Zornicové reflexy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(309) </w:t>
                            </w:r>
                            <w:r w:rsidR="00BE33CA">
                              <w:rPr>
                                <w:sz w:val="16"/>
                              </w:rPr>
                              <w:t>Pozadí</w:t>
                            </w:r>
                            <w:r>
                              <w:rPr>
                                <w:sz w:val="16"/>
                              </w:rPr>
                              <w:t xml:space="preserve"> (</w:t>
                            </w:r>
                            <w:r w:rsidR="00BE33CA"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talmos</w:t>
                            </w:r>
                            <w:r w:rsidR="00BE33CA">
                              <w:rPr>
                                <w:sz w:val="16"/>
                              </w:rPr>
                              <w:t>kopie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461"/>
                        </w:trPr>
                        <w:tc>
                          <w:tcPr>
                            <w:tcW w:w="2833" w:type="dxa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(310) </w:t>
                            </w:r>
                            <w:r w:rsidR="00BE33CA">
                              <w:rPr>
                                <w:sz w:val="16"/>
                              </w:rPr>
                              <w:t>Konvergence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302" w:right="3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582960"/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2833" w:type="dxa"/>
                          </w:tcPr>
                          <w:p w:rsidR="00582960" w:rsidRDefault="00582960" w:rsidP="00BE33CA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(311) A</w:t>
                            </w:r>
                            <w:r w:rsidR="00BE33CA">
                              <w:rPr>
                                <w:sz w:val="16"/>
                              </w:rPr>
                              <w:t>komodace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582960" w:rsidRDefault="00BE33CA" w:rsidP="00BE33CA">
                            <w:pPr>
                              <w:pStyle w:val="TableParagraph"/>
                              <w:spacing w:before="33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 xml:space="preserve">      </w:t>
                            </w:r>
                            <w:r w:rsidR="00582960">
                              <w:rPr>
                                <w:w w:val="98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582960" w:rsidRDefault="00582960"/>
                        </w:tc>
                        <w:tc>
                          <w:tcPr>
                            <w:tcW w:w="941" w:type="dxa"/>
                          </w:tcPr>
                          <w:p w:rsidR="00582960" w:rsidRDefault="00582960"/>
                        </w:tc>
                      </w:tr>
                    </w:tbl>
                    <w:p w:rsidR="00582960" w:rsidRDefault="00582960" w:rsidP="0058296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57DF" w:rsidRPr="007657DF">
        <w:rPr>
          <w:rFonts w:ascii="Times New Roman" w:hAnsi="Times New Roman" w:cs="Times New Roman"/>
          <w:b/>
          <w:spacing w:val="3"/>
          <w:sz w:val="16"/>
        </w:rPr>
        <w:t>K</w:t>
      </w:r>
      <w:r w:rsidRPr="007657DF">
        <w:rPr>
          <w:rFonts w:ascii="Times New Roman" w:hAnsi="Times New Roman" w:cs="Times New Roman"/>
          <w:b/>
          <w:spacing w:val="3"/>
          <w:sz w:val="16"/>
        </w:rPr>
        <w:t>linic</w:t>
      </w:r>
      <w:r w:rsidR="007657DF" w:rsidRPr="007657DF">
        <w:rPr>
          <w:rFonts w:ascii="Times New Roman" w:hAnsi="Times New Roman" w:cs="Times New Roman"/>
          <w:b/>
          <w:spacing w:val="3"/>
          <w:sz w:val="16"/>
        </w:rPr>
        <w:t>ké vyšetření</w:t>
      </w:r>
      <w:r>
        <w:rPr>
          <w:rFonts w:ascii="Times New Roman"/>
          <w:b/>
          <w:spacing w:val="4"/>
          <w:sz w:val="16"/>
        </w:rPr>
        <w:tab/>
      </w:r>
      <w:r w:rsidR="007657DF" w:rsidRPr="007657DF">
        <w:rPr>
          <w:rFonts w:ascii="Times New Roman" w:hAnsi="Times New Roman" w:cs="Times New Roman"/>
          <w:b/>
          <w:spacing w:val="3"/>
          <w:sz w:val="16"/>
        </w:rPr>
        <w:t>Zraková ostrost</w:t>
      </w:r>
    </w:p>
    <w:p w:rsidR="00BE33CA" w:rsidRPr="00BE33CA" w:rsidRDefault="00BE33CA" w:rsidP="00D148FC">
      <w:pPr>
        <w:pStyle w:val="Odstavecseseznamem"/>
        <w:numPr>
          <w:ilvl w:val="2"/>
          <w:numId w:val="2"/>
        </w:numPr>
        <w:tabs>
          <w:tab w:val="left" w:pos="6486"/>
        </w:tabs>
        <w:spacing w:before="41"/>
        <w:ind w:left="5606" w:right="-57"/>
        <w:jc w:val="right"/>
        <w:rPr>
          <w:rFonts w:ascii="Times New Roman" w:hAnsi="Times New Roman" w:cs="Times New Roman"/>
          <w:sz w:val="16"/>
        </w:rPr>
      </w:pPr>
      <w:r w:rsidRPr="00BE33CA">
        <w:rPr>
          <w:rFonts w:ascii="Times New Roman" w:hAnsi="Times New Roman" w:cs="Times New Roman"/>
          <w:i/>
          <w:sz w:val="16"/>
        </w:rPr>
        <w:t>V</w:t>
      </w:r>
      <w:r w:rsidR="00582960" w:rsidRPr="00BE33CA">
        <w:rPr>
          <w:rFonts w:ascii="Times New Roman" w:hAnsi="Times New Roman" w:cs="Times New Roman"/>
          <w:i/>
          <w:sz w:val="16"/>
        </w:rPr>
        <w:t>i</w:t>
      </w:r>
      <w:r w:rsidRPr="00BE33CA">
        <w:rPr>
          <w:rFonts w:ascii="Times New Roman" w:hAnsi="Times New Roman" w:cs="Times New Roman"/>
          <w:i/>
          <w:sz w:val="16"/>
        </w:rPr>
        <w:t>dění do</w:t>
      </w:r>
      <w:r w:rsidR="00D148FC">
        <w:rPr>
          <w:rFonts w:ascii="Times New Roman" w:hAnsi="Times New Roman" w:cs="Times New Roman"/>
          <w:i/>
          <w:sz w:val="16"/>
        </w:rPr>
        <w:t xml:space="preserve"> </w:t>
      </w:r>
      <w:r w:rsidRPr="00BE33CA">
        <w:rPr>
          <w:rFonts w:ascii="Times New Roman" w:hAnsi="Times New Roman" w:cs="Times New Roman"/>
          <w:i/>
          <w:sz w:val="16"/>
        </w:rPr>
        <w:t>dálky na 5/6m</w:t>
      </w:r>
    </w:p>
    <w:p w:rsidR="00582960" w:rsidRPr="00BE33CA" w:rsidRDefault="00BE33CA" w:rsidP="00D148FC">
      <w:pPr>
        <w:pStyle w:val="Odstavecseseznamem"/>
        <w:numPr>
          <w:ilvl w:val="2"/>
          <w:numId w:val="2"/>
        </w:numPr>
        <w:tabs>
          <w:tab w:val="left" w:pos="6486"/>
        </w:tabs>
        <w:spacing w:before="0"/>
        <w:ind w:left="4925" w:right="567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Nekorigovan</w:t>
      </w:r>
      <w:r>
        <w:rPr>
          <w:rFonts w:ascii="Times New Roman"/>
          <w:sz w:val="16"/>
        </w:rPr>
        <w:t>é</w:t>
      </w:r>
    </w:p>
    <w:p w:rsidR="00582960" w:rsidRDefault="00582960" w:rsidP="00582960">
      <w:pPr>
        <w:pStyle w:val="Zkladntext"/>
        <w:spacing w:before="9"/>
        <w:rPr>
          <w:rFonts w:ascii="Times New Roman"/>
          <w:sz w:val="23"/>
        </w:rPr>
      </w:pPr>
      <w:r>
        <w:br w:type="column"/>
      </w:r>
    </w:p>
    <w:p w:rsidR="00BE33CA" w:rsidRDefault="00BE33CA" w:rsidP="00582960">
      <w:pPr>
        <w:ind w:left="138"/>
        <w:rPr>
          <w:rFonts w:ascii="Times New Roman"/>
          <w:sz w:val="16"/>
        </w:rPr>
      </w:pPr>
    </w:p>
    <w:p w:rsidR="00582960" w:rsidRPr="00BE33CA" w:rsidRDefault="00D148FC" w:rsidP="00BE33CA">
      <w:pPr>
        <w:ind w:left="13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BE33CA" w:rsidRPr="00BE33CA">
        <w:rPr>
          <w:rFonts w:ascii="Times New Roman" w:hAnsi="Times New Roman" w:cs="Times New Roman"/>
          <w:sz w:val="16"/>
        </w:rPr>
        <w:t xml:space="preserve">Brýle </w:t>
      </w:r>
      <w:r w:rsidR="00582960" w:rsidRPr="00BE33CA">
        <w:rPr>
          <w:rFonts w:ascii="Times New Roman" w:hAnsi="Times New Roman" w:cs="Times New Roman"/>
          <w:sz w:val="16"/>
        </w:rPr>
        <w:t xml:space="preserve"> </w:t>
      </w:r>
      <w:r w:rsidR="00BE33CA" w:rsidRPr="00BE33CA">
        <w:rPr>
          <w:rFonts w:ascii="Times New Roman" w:hAnsi="Times New Roman" w:cs="Times New Roman"/>
          <w:sz w:val="16"/>
        </w:rPr>
        <w:t xml:space="preserve">   Kont. čočky</w:t>
      </w:r>
    </w:p>
    <w:p w:rsidR="00582960" w:rsidRDefault="00582960" w:rsidP="00582960">
      <w:pPr>
        <w:rPr>
          <w:rFonts w:ascii="Times New Roman"/>
          <w:sz w:val="16"/>
        </w:rPr>
        <w:sectPr w:rsidR="00582960">
          <w:type w:val="continuous"/>
          <w:pgSz w:w="11910" w:h="16840"/>
          <w:pgMar w:top="1540" w:right="820" w:bottom="280" w:left="520" w:header="708" w:footer="708" w:gutter="0"/>
          <w:cols w:num="2" w:space="708" w:equalWidth="0">
            <w:col w:w="7741" w:space="1104"/>
            <w:col w:w="1725"/>
          </w:cols>
        </w:sectPr>
      </w:pPr>
    </w:p>
    <w:tbl>
      <w:tblPr>
        <w:tblStyle w:val="TableNormal"/>
        <w:tblW w:w="0" w:type="auto"/>
        <w:tblInd w:w="5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73"/>
        <w:gridCol w:w="1275"/>
        <w:gridCol w:w="608"/>
        <w:gridCol w:w="725"/>
      </w:tblGrid>
      <w:tr w:rsidR="00582960" w:rsidTr="00D148FC">
        <w:trPr>
          <w:trHeight w:hRule="exact" w:val="240"/>
        </w:trPr>
        <w:tc>
          <w:tcPr>
            <w:tcW w:w="1112" w:type="dxa"/>
          </w:tcPr>
          <w:p w:rsidR="00582960" w:rsidRDefault="00BE33CA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lastRenderedPageBreak/>
              <w:t>Pravé oko</w:t>
            </w:r>
          </w:p>
        </w:tc>
        <w:tc>
          <w:tcPr>
            <w:tcW w:w="873" w:type="dxa"/>
          </w:tcPr>
          <w:p w:rsidR="00582960" w:rsidRDefault="00582960" w:rsidP="005F533A"/>
        </w:tc>
        <w:tc>
          <w:tcPr>
            <w:tcW w:w="1275" w:type="dxa"/>
          </w:tcPr>
          <w:p w:rsidR="00582960" w:rsidRDefault="00BE33CA" w:rsidP="00BE33CA">
            <w:pPr>
              <w:pStyle w:val="TableParagraph"/>
              <w:spacing w:before="33"/>
              <w:ind w:left="57"/>
              <w:rPr>
                <w:sz w:val="16"/>
              </w:rPr>
            </w:pPr>
            <w:r>
              <w:rPr>
                <w:sz w:val="16"/>
              </w:rPr>
              <w:t>Korigováno na</w:t>
            </w:r>
          </w:p>
        </w:tc>
        <w:tc>
          <w:tcPr>
            <w:tcW w:w="608" w:type="dxa"/>
          </w:tcPr>
          <w:p w:rsidR="00582960" w:rsidRDefault="00582960" w:rsidP="005F533A"/>
        </w:tc>
        <w:tc>
          <w:tcPr>
            <w:tcW w:w="725" w:type="dxa"/>
          </w:tcPr>
          <w:p w:rsidR="00582960" w:rsidRDefault="00582960" w:rsidP="005F533A"/>
        </w:tc>
      </w:tr>
      <w:tr w:rsidR="00582960" w:rsidTr="00191264">
        <w:trPr>
          <w:trHeight w:hRule="exact" w:val="240"/>
        </w:trPr>
        <w:tc>
          <w:tcPr>
            <w:tcW w:w="1112" w:type="dxa"/>
            <w:tcBorders>
              <w:top w:val="single" w:sz="4" w:space="0" w:color="auto"/>
            </w:tcBorders>
          </w:tcPr>
          <w:p w:rsidR="00582960" w:rsidRDefault="00BE33CA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Levé oko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582960" w:rsidRDefault="00582960" w:rsidP="005F533A"/>
        </w:tc>
        <w:tc>
          <w:tcPr>
            <w:tcW w:w="1275" w:type="dxa"/>
            <w:tcBorders>
              <w:top w:val="single" w:sz="4" w:space="0" w:color="auto"/>
            </w:tcBorders>
          </w:tcPr>
          <w:p w:rsidR="00582960" w:rsidRDefault="00BE33CA" w:rsidP="00BE33CA">
            <w:pPr>
              <w:pStyle w:val="TableParagraph"/>
              <w:spacing w:before="33"/>
              <w:ind w:left="57"/>
              <w:rPr>
                <w:sz w:val="16"/>
              </w:rPr>
            </w:pPr>
            <w:r>
              <w:rPr>
                <w:sz w:val="16"/>
              </w:rPr>
              <w:t>Korigováno na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582960" w:rsidRDefault="00582960" w:rsidP="005F533A"/>
        </w:tc>
        <w:tc>
          <w:tcPr>
            <w:tcW w:w="725" w:type="dxa"/>
            <w:tcBorders>
              <w:top w:val="single" w:sz="4" w:space="0" w:color="auto"/>
            </w:tcBorders>
          </w:tcPr>
          <w:p w:rsidR="00582960" w:rsidRDefault="00582960" w:rsidP="005F533A"/>
        </w:tc>
      </w:tr>
      <w:tr w:rsidR="00582960" w:rsidTr="00D148FC">
        <w:trPr>
          <w:trHeight w:hRule="exact" w:val="240"/>
        </w:trPr>
        <w:tc>
          <w:tcPr>
            <w:tcW w:w="1112" w:type="dxa"/>
          </w:tcPr>
          <w:p w:rsidR="00582960" w:rsidRDefault="00BE33CA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Obě oči</w:t>
            </w:r>
          </w:p>
        </w:tc>
        <w:tc>
          <w:tcPr>
            <w:tcW w:w="873" w:type="dxa"/>
          </w:tcPr>
          <w:p w:rsidR="00582960" w:rsidRDefault="00582960" w:rsidP="005F533A"/>
        </w:tc>
        <w:tc>
          <w:tcPr>
            <w:tcW w:w="1275" w:type="dxa"/>
          </w:tcPr>
          <w:p w:rsidR="00582960" w:rsidRDefault="00BE33CA" w:rsidP="00BE33CA">
            <w:pPr>
              <w:pStyle w:val="TableParagraph"/>
              <w:spacing w:before="33"/>
              <w:ind w:left="57"/>
              <w:rPr>
                <w:sz w:val="16"/>
              </w:rPr>
            </w:pPr>
            <w:r>
              <w:rPr>
                <w:sz w:val="16"/>
              </w:rPr>
              <w:t>Korigováno na</w:t>
            </w:r>
          </w:p>
        </w:tc>
        <w:tc>
          <w:tcPr>
            <w:tcW w:w="608" w:type="dxa"/>
          </w:tcPr>
          <w:p w:rsidR="00582960" w:rsidRDefault="00582960" w:rsidP="005F533A"/>
        </w:tc>
        <w:tc>
          <w:tcPr>
            <w:tcW w:w="725" w:type="dxa"/>
          </w:tcPr>
          <w:p w:rsidR="00582960" w:rsidRDefault="00582960" w:rsidP="005F533A"/>
        </w:tc>
      </w:tr>
    </w:tbl>
    <w:p w:rsidR="00582960" w:rsidRDefault="00582960" w:rsidP="00582960">
      <w:pPr>
        <w:sectPr w:rsidR="00582960">
          <w:type w:val="continuous"/>
          <w:pgSz w:w="11910" w:h="16840"/>
          <w:pgMar w:top="1540" w:right="820" w:bottom="280" w:left="520" w:header="708" w:footer="708" w:gutter="0"/>
          <w:cols w:space="708"/>
        </w:sectPr>
      </w:pPr>
    </w:p>
    <w:p w:rsidR="00582960" w:rsidRPr="00D148FC" w:rsidRDefault="00BE33CA" w:rsidP="00D148FC">
      <w:pPr>
        <w:pStyle w:val="Odstavecseseznamem"/>
        <w:numPr>
          <w:ilvl w:val="2"/>
          <w:numId w:val="2"/>
        </w:numPr>
        <w:tabs>
          <w:tab w:val="left" w:pos="6486"/>
        </w:tabs>
        <w:spacing w:before="0"/>
        <w:ind w:left="5266"/>
        <w:jc w:val="right"/>
        <w:rPr>
          <w:rFonts w:ascii="Times New Roman" w:hAnsi="Times New Roman" w:cs="Times New Roman"/>
          <w:i/>
          <w:sz w:val="16"/>
        </w:rPr>
      </w:pPr>
      <w:r w:rsidRPr="00D148FC">
        <w:rPr>
          <w:rFonts w:ascii="Times New Roman" w:hAnsi="Times New Roman" w:cs="Times New Roman"/>
          <w:i/>
          <w:sz w:val="16"/>
        </w:rPr>
        <w:lastRenderedPageBreak/>
        <w:t>Vidění na st</w:t>
      </w:r>
      <w:r w:rsidR="00D148FC">
        <w:rPr>
          <w:rFonts w:ascii="Times New Roman" w:hAnsi="Times New Roman" w:cs="Times New Roman"/>
          <w:i/>
          <w:sz w:val="16"/>
        </w:rPr>
        <w:t xml:space="preserve">řed. </w:t>
      </w:r>
      <w:r w:rsidRPr="00D148FC">
        <w:rPr>
          <w:rFonts w:ascii="Times New Roman" w:hAnsi="Times New Roman" w:cs="Times New Roman"/>
          <w:i/>
          <w:sz w:val="16"/>
        </w:rPr>
        <w:t>vzd</w:t>
      </w:r>
      <w:r w:rsidR="00D148FC">
        <w:rPr>
          <w:rFonts w:ascii="Times New Roman" w:hAnsi="Times New Roman" w:cs="Times New Roman"/>
          <w:i/>
          <w:sz w:val="16"/>
        </w:rPr>
        <w:t>.1m</w:t>
      </w:r>
    </w:p>
    <w:p w:rsidR="00582960" w:rsidRPr="00D148FC" w:rsidRDefault="00D148FC" w:rsidP="005F5B1C">
      <w:pPr>
        <w:ind w:right="-1247"/>
        <w:jc w:val="right"/>
        <w:rPr>
          <w:rFonts w:ascii="Times New Roman" w:hAnsi="Times New Roman" w:cs="Times New Roman"/>
          <w:sz w:val="16"/>
        </w:rPr>
      </w:pPr>
      <w:r w:rsidRPr="00D148FC">
        <w:rPr>
          <w:rFonts w:ascii="Times New Roman" w:hAnsi="Times New Roman" w:cs="Times New Roman"/>
          <w:sz w:val="16"/>
        </w:rPr>
        <w:t>Nekorigované</w:t>
      </w:r>
      <w:r w:rsidR="005F5B1C">
        <w:rPr>
          <w:rFonts w:ascii="Times New Roman" w:hAnsi="Times New Roman" w:cs="Times New Roman"/>
          <w:sz w:val="16"/>
        </w:rPr>
        <w:t xml:space="preserve">   BrýleKont. čočky      </w:t>
      </w:r>
    </w:p>
    <w:p w:rsidR="00D148FC" w:rsidRPr="005F5B1C" w:rsidRDefault="00582960" w:rsidP="00BE33CA">
      <w:pPr>
        <w:spacing w:before="36"/>
        <w:ind w:left="794"/>
        <w:rPr>
          <w:rFonts w:ascii="Times New Roman" w:hAnsi="Times New Roman" w:cs="Times New Roman"/>
          <w:sz w:val="16"/>
          <w:szCs w:val="16"/>
        </w:rPr>
      </w:pPr>
      <w:r w:rsidRPr="00D148FC">
        <w:rPr>
          <w:rFonts w:ascii="Times New Roman" w:hAnsi="Times New Roman" w:cs="Times New Roman"/>
        </w:rPr>
        <w:br w:type="column"/>
      </w:r>
      <w:r w:rsidR="005F5B1C">
        <w:rPr>
          <w:rFonts w:ascii="Times New Roman" w:hAnsi="Times New Roman" w:cs="Times New Roman"/>
        </w:rPr>
        <w:lastRenderedPageBreak/>
        <w:t xml:space="preserve">         </w:t>
      </w:r>
      <w:r w:rsidR="005F5B1C">
        <w:rPr>
          <w:rFonts w:ascii="Times New Roman" w:hAnsi="Times New Roman" w:cs="Times New Roman"/>
          <w:sz w:val="16"/>
          <w:szCs w:val="16"/>
        </w:rPr>
        <w:t>Brýle     Kont. čočky</w:t>
      </w:r>
    </w:p>
    <w:p w:rsidR="00582960" w:rsidRPr="00D148FC" w:rsidRDefault="005F5B1C" w:rsidP="00582960">
      <w:pPr>
        <w:jc w:val="right"/>
        <w:rPr>
          <w:rFonts w:ascii="Times New Roman" w:hAnsi="Times New Roman" w:cs="Times New Roman"/>
          <w:sz w:val="16"/>
        </w:rPr>
        <w:sectPr w:rsidR="00582960" w:rsidRPr="00D148FC">
          <w:type w:val="continuous"/>
          <w:pgSz w:w="11910" w:h="16840"/>
          <w:pgMar w:top="1540" w:right="820" w:bottom="280" w:left="520" w:header="708" w:footer="708" w:gutter="0"/>
          <w:cols w:num="2" w:space="708" w:equalWidth="0">
            <w:col w:w="7741" w:space="40"/>
            <w:col w:w="2789"/>
          </w:cols>
        </w:sectPr>
      </w:pPr>
      <w:r>
        <w:rPr>
          <w:rFonts w:ascii="Times New Roman" w:hAnsi="Times New Roman" w:cs="Times New Roman"/>
          <w:sz w:val="16"/>
        </w:rPr>
        <w:t xml:space="preserve">  </w:t>
      </w:r>
    </w:p>
    <w:tbl>
      <w:tblPr>
        <w:tblStyle w:val="TableNormal"/>
        <w:tblW w:w="0" w:type="auto"/>
        <w:tblInd w:w="5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73"/>
        <w:gridCol w:w="1275"/>
        <w:gridCol w:w="608"/>
        <w:gridCol w:w="725"/>
      </w:tblGrid>
      <w:tr w:rsidR="00582960" w:rsidTr="00D148FC">
        <w:trPr>
          <w:trHeight w:hRule="exact" w:val="240"/>
        </w:trPr>
        <w:tc>
          <w:tcPr>
            <w:tcW w:w="1112" w:type="dxa"/>
          </w:tcPr>
          <w:p w:rsidR="00582960" w:rsidRDefault="005F5B1C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lastRenderedPageBreak/>
              <w:t>Pravé oko</w:t>
            </w:r>
          </w:p>
        </w:tc>
        <w:tc>
          <w:tcPr>
            <w:tcW w:w="873" w:type="dxa"/>
          </w:tcPr>
          <w:p w:rsidR="00582960" w:rsidRDefault="00582960" w:rsidP="005F533A"/>
        </w:tc>
        <w:tc>
          <w:tcPr>
            <w:tcW w:w="1275" w:type="dxa"/>
          </w:tcPr>
          <w:p w:rsidR="00582960" w:rsidRDefault="005F5B1C" w:rsidP="005F533A">
            <w:pPr>
              <w:pStyle w:val="TableParagraph"/>
              <w:spacing w:before="33"/>
              <w:ind w:left="105"/>
              <w:rPr>
                <w:sz w:val="16"/>
              </w:rPr>
            </w:pPr>
            <w:r>
              <w:rPr>
                <w:sz w:val="16"/>
              </w:rPr>
              <w:t>Korigováno na</w:t>
            </w:r>
          </w:p>
        </w:tc>
        <w:tc>
          <w:tcPr>
            <w:tcW w:w="608" w:type="dxa"/>
          </w:tcPr>
          <w:p w:rsidR="00582960" w:rsidRDefault="00582960" w:rsidP="005F533A"/>
        </w:tc>
        <w:tc>
          <w:tcPr>
            <w:tcW w:w="725" w:type="dxa"/>
          </w:tcPr>
          <w:p w:rsidR="00582960" w:rsidRDefault="00582960" w:rsidP="005F533A"/>
        </w:tc>
      </w:tr>
      <w:tr w:rsidR="00582960" w:rsidTr="00D148FC">
        <w:trPr>
          <w:trHeight w:hRule="exact" w:val="240"/>
        </w:trPr>
        <w:tc>
          <w:tcPr>
            <w:tcW w:w="1112" w:type="dxa"/>
          </w:tcPr>
          <w:p w:rsidR="00582960" w:rsidRDefault="005F5B1C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Levé oko</w:t>
            </w:r>
          </w:p>
        </w:tc>
        <w:tc>
          <w:tcPr>
            <w:tcW w:w="873" w:type="dxa"/>
          </w:tcPr>
          <w:p w:rsidR="00582960" w:rsidRDefault="00582960" w:rsidP="005F533A"/>
        </w:tc>
        <w:tc>
          <w:tcPr>
            <w:tcW w:w="1275" w:type="dxa"/>
          </w:tcPr>
          <w:p w:rsidR="00582960" w:rsidRDefault="005F5B1C" w:rsidP="005F533A">
            <w:pPr>
              <w:pStyle w:val="TableParagraph"/>
              <w:spacing w:before="33"/>
              <w:ind w:left="105"/>
              <w:rPr>
                <w:sz w:val="16"/>
              </w:rPr>
            </w:pPr>
            <w:r>
              <w:rPr>
                <w:sz w:val="16"/>
              </w:rPr>
              <w:t>Korigováno na</w:t>
            </w:r>
          </w:p>
        </w:tc>
        <w:tc>
          <w:tcPr>
            <w:tcW w:w="608" w:type="dxa"/>
          </w:tcPr>
          <w:p w:rsidR="00582960" w:rsidRDefault="00582960" w:rsidP="005F533A"/>
        </w:tc>
        <w:tc>
          <w:tcPr>
            <w:tcW w:w="725" w:type="dxa"/>
          </w:tcPr>
          <w:p w:rsidR="00582960" w:rsidRDefault="00582960" w:rsidP="005F533A"/>
        </w:tc>
      </w:tr>
      <w:tr w:rsidR="00582960" w:rsidTr="00D148FC">
        <w:trPr>
          <w:trHeight w:hRule="exact" w:val="240"/>
        </w:trPr>
        <w:tc>
          <w:tcPr>
            <w:tcW w:w="1112" w:type="dxa"/>
          </w:tcPr>
          <w:p w:rsidR="00582960" w:rsidRDefault="005F5B1C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Obě oči</w:t>
            </w:r>
          </w:p>
        </w:tc>
        <w:tc>
          <w:tcPr>
            <w:tcW w:w="873" w:type="dxa"/>
          </w:tcPr>
          <w:p w:rsidR="00582960" w:rsidRDefault="00582960" w:rsidP="005F533A"/>
        </w:tc>
        <w:tc>
          <w:tcPr>
            <w:tcW w:w="1275" w:type="dxa"/>
          </w:tcPr>
          <w:p w:rsidR="00582960" w:rsidRDefault="005F5B1C" w:rsidP="005F533A">
            <w:pPr>
              <w:pStyle w:val="TableParagraph"/>
              <w:spacing w:before="33"/>
              <w:ind w:left="105"/>
              <w:rPr>
                <w:sz w:val="16"/>
              </w:rPr>
            </w:pPr>
            <w:r>
              <w:rPr>
                <w:sz w:val="16"/>
              </w:rPr>
              <w:t>Korigováno na</w:t>
            </w:r>
          </w:p>
        </w:tc>
        <w:tc>
          <w:tcPr>
            <w:tcW w:w="608" w:type="dxa"/>
          </w:tcPr>
          <w:p w:rsidR="00582960" w:rsidRDefault="00582960" w:rsidP="005F533A"/>
        </w:tc>
        <w:tc>
          <w:tcPr>
            <w:tcW w:w="725" w:type="dxa"/>
          </w:tcPr>
          <w:p w:rsidR="00582960" w:rsidRDefault="00582960" w:rsidP="005F533A"/>
        </w:tc>
      </w:tr>
    </w:tbl>
    <w:p w:rsidR="00582960" w:rsidRDefault="00582960" w:rsidP="00582960">
      <w:pPr>
        <w:sectPr w:rsidR="00582960">
          <w:type w:val="continuous"/>
          <w:pgSz w:w="11910" w:h="16840"/>
          <w:pgMar w:top="1540" w:right="820" w:bottom="280" w:left="520" w:header="708" w:footer="708" w:gutter="0"/>
          <w:cols w:space="708"/>
        </w:sectPr>
      </w:pPr>
    </w:p>
    <w:p w:rsidR="00582960" w:rsidRDefault="005F5B1C" w:rsidP="005F5B1C">
      <w:pPr>
        <w:pStyle w:val="Odstavecseseznamem"/>
        <w:numPr>
          <w:ilvl w:val="2"/>
          <w:numId w:val="2"/>
        </w:numPr>
        <w:tabs>
          <w:tab w:val="left" w:pos="6486"/>
        </w:tabs>
        <w:spacing w:before="36"/>
        <w:ind w:left="2658" w:right="454"/>
        <w:jc w:val="right"/>
        <w:rPr>
          <w:rFonts w:ascii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lastRenderedPageBreak/>
        <w:t>V</w:t>
      </w:r>
      <w:r w:rsidRPr="005F5B1C">
        <w:rPr>
          <w:rFonts w:ascii="Times New Roman" w:hAnsi="Times New Roman" w:cs="Times New Roman"/>
          <w:i/>
          <w:sz w:val="16"/>
        </w:rPr>
        <w:t>idění do blízka</w:t>
      </w:r>
    </w:p>
    <w:p w:rsidR="00582960" w:rsidRDefault="005F5B1C" w:rsidP="00582960">
      <w:pPr>
        <w:spacing w:before="36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Nekorigovan</w:t>
      </w:r>
      <w:r>
        <w:rPr>
          <w:rFonts w:ascii="Times New Roman"/>
          <w:sz w:val="16"/>
        </w:rPr>
        <w:t>é</w:t>
      </w:r>
    </w:p>
    <w:p w:rsidR="00582960" w:rsidRDefault="00582960" w:rsidP="005F5B1C">
      <w:pPr>
        <w:spacing w:before="36"/>
        <w:ind w:left="1202"/>
        <w:rPr>
          <w:rFonts w:ascii="Times New Roman"/>
          <w:sz w:val="16"/>
        </w:rPr>
      </w:pPr>
      <w:r>
        <w:br w:type="column"/>
      </w:r>
      <w:r w:rsidR="005F5B1C">
        <w:lastRenderedPageBreak/>
        <w:t xml:space="preserve">  </w:t>
      </w:r>
      <w:r w:rsidR="005F5B1C" w:rsidRPr="005F5B1C">
        <w:rPr>
          <w:rFonts w:ascii="Times New Roman" w:hAnsi="Times New Roman" w:cs="Times New Roman"/>
          <w:sz w:val="16"/>
          <w:szCs w:val="16"/>
        </w:rPr>
        <w:t>Brýle</w:t>
      </w:r>
      <w:r w:rsidR="005F5B1C">
        <w:rPr>
          <w:rFonts w:ascii="Times New Roman" w:hAnsi="Times New Roman" w:cs="Times New Roman"/>
          <w:sz w:val="16"/>
          <w:szCs w:val="16"/>
        </w:rPr>
        <w:t xml:space="preserve">   Kont. čočky</w:t>
      </w:r>
    </w:p>
    <w:p w:rsidR="00582960" w:rsidRDefault="00582960" w:rsidP="00582960">
      <w:pPr>
        <w:jc w:val="right"/>
        <w:rPr>
          <w:rFonts w:ascii="Times New Roman"/>
          <w:sz w:val="16"/>
        </w:rPr>
        <w:sectPr w:rsidR="00582960">
          <w:type w:val="continuous"/>
          <w:pgSz w:w="11910" w:h="16840"/>
          <w:pgMar w:top="1540" w:right="820" w:bottom="280" w:left="520" w:header="708" w:footer="708" w:gutter="0"/>
          <w:cols w:num="2" w:space="708" w:equalWidth="0">
            <w:col w:w="7741" w:space="40"/>
            <w:col w:w="2789"/>
          </w:cols>
        </w:sectPr>
      </w:pPr>
    </w:p>
    <w:p w:rsidR="00582960" w:rsidRDefault="00D148FC" w:rsidP="00582960">
      <w:pPr>
        <w:pStyle w:val="Zkladntext"/>
        <w:rPr>
          <w:rFonts w:ascii="Times New Roman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ED57D" wp14:editId="6EA115B7">
                <wp:simplePos x="0" y="0"/>
                <wp:positionH relativeFrom="page">
                  <wp:posOffset>4041140</wp:posOffset>
                </wp:positionH>
                <wp:positionV relativeFrom="paragraph">
                  <wp:posOffset>20828</wp:posOffset>
                </wp:positionV>
                <wp:extent cx="2919730" cy="463550"/>
                <wp:effectExtent l="0" t="0" r="13970" b="1270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34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"/>
                              <w:gridCol w:w="1132"/>
                              <w:gridCol w:w="851"/>
                              <w:gridCol w:w="1276"/>
                              <w:gridCol w:w="567"/>
                              <w:gridCol w:w="708"/>
                            </w:tblGrid>
                            <w:tr w:rsidR="009D4EDB" w:rsidTr="00632B0E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Pravé oko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D4EDB" w:rsidRDefault="009D4EDB" w:rsidP="00DC34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Korigováno na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D4EDB" w:rsidRDefault="009D4EDB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D4EDB" w:rsidRDefault="009D4EDB"/>
                              </w:tc>
                            </w:tr>
                            <w:tr w:rsidR="009D4EDB" w:rsidTr="009D4EDB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Levé oko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D4EDB" w:rsidRDefault="009D4EDB" w:rsidP="00261D4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Korigováno na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D4EDB" w:rsidRDefault="009D4EDB"/>
                              </w:tc>
                              <w:tc>
                                <w:tcPr>
                                  <w:tcW w:w="708" w:type="dxa"/>
                                </w:tcPr>
                                <w:p w:rsidR="009D4EDB" w:rsidRDefault="009D4EDB"/>
                              </w:tc>
                            </w:tr>
                            <w:tr w:rsidR="009D4EDB" w:rsidTr="009D4EDB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1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D4EDB" w:rsidRDefault="009D4EDB" w:rsidP="005F5B1C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Obě oči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D4EDB" w:rsidRDefault="009D4EDB" w:rsidP="005F5B1C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D4EDB" w:rsidRDefault="009D4EDB" w:rsidP="001107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D4EDB" w:rsidRDefault="009D4EDB">
                                  <w:pPr>
                                    <w:pStyle w:val="TableParagraph"/>
                                    <w:spacing w:before="33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Korigováno na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D4EDB" w:rsidRDefault="009D4EDB"/>
                              </w:tc>
                              <w:tc>
                                <w:tcPr>
                                  <w:tcW w:w="708" w:type="dxa"/>
                                </w:tcPr>
                                <w:p w:rsidR="009D4EDB" w:rsidRDefault="009D4EDB"/>
                              </w:tc>
                            </w:tr>
                          </w:tbl>
                          <w:p w:rsidR="00582960" w:rsidRDefault="00582960" w:rsidP="0058296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D57D" id="Textové pole 7" o:spid="_x0000_s1027" type="#_x0000_t202" style="position:absolute;margin-left:318.2pt;margin-top:1.65pt;width:229.9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134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"/>
                        <w:gridCol w:w="1132"/>
                        <w:gridCol w:w="851"/>
                        <w:gridCol w:w="1276"/>
                        <w:gridCol w:w="567"/>
                        <w:gridCol w:w="708"/>
                      </w:tblGrid>
                      <w:tr w:rsidR="009D4EDB" w:rsidTr="00632B0E">
                        <w:trPr>
                          <w:trHeight w:hRule="exact" w:val="240"/>
                        </w:trPr>
                        <w:tc>
                          <w:tcPr>
                            <w:tcW w:w="144" w:type="dxa"/>
                            <w:tcBorders>
                              <w:right w:val="single" w:sz="4" w:space="0" w:color="auto"/>
                            </w:tcBorders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Pravé oko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</w:tcPr>
                          <w:p w:rsidR="009D4EDB" w:rsidRDefault="009D4EDB" w:rsidP="00DC34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Korigováno na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</w:tcPr>
                          <w:p w:rsidR="009D4EDB" w:rsidRDefault="009D4EDB"/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9D4EDB" w:rsidRDefault="009D4EDB"/>
                        </w:tc>
                      </w:tr>
                      <w:tr w:rsidR="009D4EDB" w:rsidTr="009D4EDB">
                        <w:trPr>
                          <w:trHeight w:hRule="exact" w:val="240"/>
                        </w:trPr>
                        <w:tc>
                          <w:tcPr>
                            <w:tcW w:w="144" w:type="dxa"/>
                            <w:tcBorders>
                              <w:right w:val="single" w:sz="4" w:space="0" w:color="auto"/>
                            </w:tcBorders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Levé oko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left w:val="single" w:sz="4" w:space="0" w:color="auto"/>
                            </w:tcBorders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D4EDB" w:rsidRDefault="009D4EDB" w:rsidP="00261D4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Korigováno na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9D4EDB" w:rsidRDefault="009D4EDB"/>
                        </w:tc>
                        <w:tc>
                          <w:tcPr>
                            <w:tcW w:w="708" w:type="dxa"/>
                          </w:tcPr>
                          <w:p w:rsidR="009D4EDB" w:rsidRDefault="009D4EDB"/>
                        </w:tc>
                      </w:tr>
                      <w:tr w:rsidR="009D4EDB" w:rsidTr="009D4EDB">
                        <w:trPr>
                          <w:trHeight w:hRule="exact" w:val="236"/>
                        </w:trPr>
                        <w:tc>
                          <w:tcPr>
                            <w:tcW w:w="144" w:type="dxa"/>
                            <w:tcBorders>
                              <w:right w:val="single" w:sz="4" w:space="0" w:color="auto"/>
                            </w:tcBorders>
                          </w:tcPr>
                          <w:p w:rsidR="009D4EDB" w:rsidRDefault="009D4EDB" w:rsidP="005F5B1C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Obě oči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left w:val="single" w:sz="4" w:space="0" w:color="auto"/>
                            </w:tcBorders>
                          </w:tcPr>
                          <w:p w:rsidR="009D4EDB" w:rsidRDefault="009D4EDB" w:rsidP="005F5B1C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D4EDB" w:rsidRDefault="009D4EDB" w:rsidP="001107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9D4EDB" w:rsidRDefault="009D4EDB">
                            <w:pPr>
                              <w:pStyle w:val="TableParagraph"/>
                              <w:spacing w:before="33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Korigováno na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9D4EDB" w:rsidRDefault="009D4EDB"/>
                        </w:tc>
                        <w:tc>
                          <w:tcPr>
                            <w:tcW w:w="708" w:type="dxa"/>
                          </w:tcPr>
                          <w:p w:rsidR="009D4EDB" w:rsidRDefault="009D4EDB"/>
                        </w:tc>
                      </w:tr>
                    </w:tbl>
                    <w:p w:rsidR="00582960" w:rsidRDefault="00582960" w:rsidP="0058296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2960" w:rsidRDefault="00582960" w:rsidP="00582960">
      <w:pPr>
        <w:pStyle w:val="Zkladntext"/>
        <w:spacing w:before="7"/>
        <w:rPr>
          <w:rFonts w:ascii="Times New Roman"/>
          <w:sz w:val="18"/>
        </w:rPr>
      </w:pPr>
    </w:p>
    <w:p w:rsidR="00582960" w:rsidRDefault="00582960" w:rsidP="00582960">
      <w:pPr>
        <w:spacing w:before="92"/>
        <w:ind w:left="253"/>
        <w:rPr>
          <w:rFonts w:ascii="Times New Roman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177800</wp:posOffset>
                </wp:positionV>
                <wp:extent cx="3544570" cy="1341755"/>
                <wp:effectExtent l="0" t="4445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6"/>
                              <w:gridCol w:w="2315"/>
                            </w:tblGrid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46" w:type="dxa"/>
                                </w:tcPr>
                                <w:p w:rsidR="00582960" w:rsidRDefault="00EF4526" w:rsidP="00EF4526">
                                  <w:pPr>
                                    <w:pStyle w:val="TableParagraph"/>
                                    <w:spacing w:before="33"/>
                                    <w:ind w:left="10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Na vzdálenost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5m/6m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582960" w:rsidRDefault="00EF4526" w:rsidP="00EF4526">
                                  <w:pPr>
                                    <w:pStyle w:val="TableParagraph"/>
                                    <w:spacing w:before="33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 blízka na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 xml:space="preserve"> 30–50 cm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246" w:type="dxa"/>
                                </w:tcPr>
                                <w:p w:rsidR="00582960" w:rsidRDefault="00582960" w:rsidP="00EF4526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Orto</w:t>
                                  </w:r>
                                  <w:r w:rsidR="00EF4526">
                                    <w:rPr>
                                      <w:sz w:val="16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582960" w:rsidRDefault="00582960" w:rsidP="00EF4526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Orto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46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Eso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Eso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46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Exo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Exo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46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Hyper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582960" w:rsidRDefault="00582960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Hyper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3246" w:type="dxa"/>
                                </w:tcPr>
                                <w:p w:rsidR="00582960" w:rsidRDefault="00582960" w:rsidP="00EF4526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Cy</w:t>
                                  </w:r>
                                  <w:r w:rsidR="00EF4526">
                                    <w:rPr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z w:val="16"/>
                                    </w:rPr>
                                    <w:t>lo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582960" w:rsidRDefault="00582960" w:rsidP="00EF4526">
                                  <w:pPr>
                                    <w:pStyle w:val="TableParagraph"/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Cy</w:t>
                                  </w:r>
                                  <w:r w:rsidR="00EF4526">
                                    <w:rPr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z w:val="16"/>
                                    </w:rPr>
                                    <w:t>lo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560" w:type="dxa"/>
                                  <w:gridSpan w:val="2"/>
                                </w:tcPr>
                                <w:p w:rsidR="00582960" w:rsidRDefault="00EF4526" w:rsidP="00652815">
                                  <w:pPr>
                                    <w:pStyle w:val="TableParagraph"/>
                                    <w:tabs>
                                      <w:tab w:val="left" w:pos="1517"/>
                                      <w:tab w:val="left" w:pos="2288"/>
                                      <w:tab w:val="left" w:pos="2859"/>
                                    </w:tabs>
                                    <w:spacing w:before="38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Tropie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652815">
                                    <w:rPr>
                                      <w:sz w:val="16"/>
                                    </w:rPr>
                                    <w:t>: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582960">
                                    <w:rPr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 w:rsidR="00652815">
                                    <w:rPr>
                                      <w:spacing w:val="36"/>
                                      <w:sz w:val="16"/>
                                    </w:rPr>
                                    <w:t xml:space="preserve">   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   </w:t>
                                  </w:r>
                                  <w:r w:rsidR="00582960">
                                    <w:rPr>
                                      <w:spacing w:val="2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 w:rsidR="00652815"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</w:t>
                                  </w:r>
                                  <w:r w:rsidR="00652815"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</w:t>
                                  </w:r>
                                  <w:r w:rsidR="00652815"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</w:t>
                                  </w:r>
                                  <w:r w:rsidR="00582960">
                                    <w:rPr>
                                      <w:spacing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     </w:t>
                                  </w:r>
                                  <w:r w:rsidR="00652815">
                                    <w:rPr>
                                      <w:spacing w:val="2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F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ori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 w:rsidR="00652815">
                                    <w:rPr>
                                      <w:sz w:val="16"/>
                                    </w:rPr>
                                    <w:t xml:space="preserve"> :          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Yes</w:t>
                                  </w:r>
                                  <w:r w:rsidR="00652815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652815"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 w:rsidR="00652815">
                                    <w:rPr>
                                      <w:sz w:val="16"/>
                                    </w:rPr>
                                    <w:t xml:space="preserve">         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No</w:t>
                                  </w:r>
                                  <w:r w:rsidR="00652815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652815"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582960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560" w:type="dxa"/>
                                  <w:gridSpan w:val="2"/>
                                </w:tcPr>
                                <w:p w:rsidR="00582960" w:rsidRDefault="00652815" w:rsidP="00652815">
                                  <w:pPr>
                                    <w:pStyle w:val="TableParagraph"/>
                                    <w:tabs>
                                      <w:tab w:val="left" w:pos="3615"/>
                                    </w:tabs>
                                    <w:spacing w:before="33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Test rezervy fůze: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  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eproveden 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  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Norm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ální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 w:rsidR="00582960">
                                    <w:rPr>
                                      <w:sz w:val="16"/>
                                    </w:rPr>
                                    <w:t>Abnorm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ální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:rsidR="00582960" w:rsidRDefault="00582960" w:rsidP="0058296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left:0;text-align:left;margin-left:32.9pt;margin-top:14pt;width:279.1pt;height:1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6"/>
                        <w:gridCol w:w="2315"/>
                      </w:tblGrid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246" w:type="dxa"/>
                          </w:tcPr>
                          <w:p w:rsidR="00582960" w:rsidRDefault="00EF4526" w:rsidP="00EF4526">
                            <w:pPr>
                              <w:pStyle w:val="TableParagraph"/>
                              <w:spacing w:before="33"/>
                              <w:ind w:left="10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 vzdálenost </w:t>
                            </w:r>
                            <w:r w:rsidR="00582960">
                              <w:rPr>
                                <w:sz w:val="16"/>
                              </w:rPr>
                              <w:t>5m/6m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582960" w:rsidRDefault="00EF4526" w:rsidP="00EF4526">
                            <w:pPr>
                              <w:pStyle w:val="TableParagraph"/>
                              <w:spacing w:before="33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blízka na</w:t>
                            </w:r>
                            <w:r w:rsidR="00582960">
                              <w:rPr>
                                <w:sz w:val="16"/>
                              </w:rPr>
                              <w:t xml:space="preserve"> 30–50 cm</w:t>
                            </w:r>
                          </w:p>
                        </w:tc>
                      </w:tr>
                      <w:tr w:rsidR="00582960">
                        <w:trPr>
                          <w:trHeight w:hRule="exact" w:val="422"/>
                        </w:trPr>
                        <w:tc>
                          <w:tcPr>
                            <w:tcW w:w="3246" w:type="dxa"/>
                          </w:tcPr>
                          <w:p w:rsidR="00582960" w:rsidRDefault="00582960" w:rsidP="00EF4526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Orto</w:t>
                            </w:r>
                            <w:r w:rsidR="00EF4526">
                              <w:rPr>
                                <w:sz w:val="16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582960" w:rsidRDefault="00582960" w:rsidP="00EF4526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Orto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246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Eso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Eso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246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Exo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Exo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3246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Hyper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582960" w:rsidRDefault="00582960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Hyper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36"/>
                        </w:trPr>
                        <w:tc>
                          <w:tcPr>
                            <w:tcW w:w="3246" w:type="dxa"/>
                          </w:tcPr>
                          <w:p w:rsidR="00582960" w:rsidRDefault="00582960" w:rsidP="00EF4526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Cy</w:t>
                            </w:r>
                            <w:r w:rsidR="00EF4526">
                              <w:rPr>
                                <w:sz w:val="16"/>
                              </w:rPr>
                              <w:t>k</w:t>
                            </w:r>
                            <w:r>
                              <w:rPr>
                                <w:sz w:val="16"/>
                              </w:rPr>
                              <w:t>lo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582960" w:rsidRDefault="00582960" w:rsidP="00EF4526">
                            <w:pPr>
                              <w:pStyle w:val="TableParagraph"/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Cy</w:t>
                            </w:r>
                            <w:r w:rsidR="00EF4526">
                              <w:rPr>
                                <w:sz w:val="16"/>
                              </w:rPr>
                              <w:t>k</w:t>
                            </w:r>
                            <w:r>
                              <w:rPr>
                                <w:sz w:val="16"/>
                              </w:rPr>
                              <w:t>lo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5560" w:type="dxa"/>
                            <w:gridSpan w:val="2"/>
                          </w:tcPr>
                          <w:p w:rsidR="00582960" w:rsidRDefault="00EF4526" w:rsidP="00652815">
                            <w:pPr>
                              <w:pStyle w:val="TableParagraph"/>
                              <w:tabs>
                                <w:tab w:val="left" w:pos="1517"/>
                                <w:tab w:val="left" w:pos="2288"/>
                                <w:tab w:val="left" w:pos="2859"/>
                              </w:tabs>
                              <w:spacing w:before="38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Tropie</w:t>
                            </w:r>
                            <w:r w:rsidR="00582960">
                              <w:rPr>
                                <w:sz w:val="16"/>
                              </w:rPr>
                              <w:t xml:space="preserve"> </w:t>
                            </w:r>
                            <w:r w:rsidR="00652815">
                              <w:rPr>
                                <w:sz w:val="16"/>
                              </w:rPr>
                              <w:t>:</w:t>
                            </w:r>
                            <w:r w:rsidR="00582960">
                              <w:rPr>
                                <w:sz w:val="16"/>
                              </w:rPr>
                              <w:t xml:space="preserve"> </w:t>
                            </w:r>
                            <w:r w:rsidR="00582960"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 w:rsidR="00652815">
                              <w:rPr>
                                <w:spacing w:val="36"/>
                                <w:sz w:val="16"/>
                              </w:rPr>
                              <w:t xml:space="preserve">    </w:t>
                            </w:r>
                            <w:r w:rsidR="00582960">
                              <w:rPr>
                                <w:sz w:val="16"/>
                              </w:rPr>
                              <w:t xml:space="preserve">Yes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   </w:t>
                            </w:r>
                            <w:r w:rsidR="00582960">
                              <w:rPr>
                                <w:spacing w:val="2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 w:rsidR="00652815">
                              <w:rPr>
                                <w:rFonts w:ascii="Wingdings" w:hAnsi="Wingdings"/>
                                <w:sz w:val="16"/>
                              </w:rPr>
                              <w:t></w:t>
                            </w:r>
                            <w:r w:rsidR="00652815">
                              <w:rPr>
                                <w:rFonts w:ascii="Wingdings" w:hAnsi="Wingdings"/>
                                <w:sz w:val="16"/>
                              </w:rPr>
                              <w:t></w:t>
                            </w:r>
                            <w:r w:rsidR="00652815">
                              <w:rPr>
                                <w:rFonts w:ascii="Wingdings" w:hAnsi="Wingdings"/>
                                <w:sz w:val="16"/>
                              </w:rPr>
                              <w:t></w:t>
                            </w:r>
                            <w:r w:rsidR="00582960">
                              <w:rPr>
                                <w:spacing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     </w:t>
                            </w:r>
                            <w:r w:rsidR="00652815">
                              <w:rPr>
                                <w:spacing w:val="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F</w:t>
                            </w:r>
                            <w:r w:rsidR="00582960">
                              <w:rPr>
                                <w:sz w:val="16"/>
                              </w:rPr>
                              <w:t>ori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 w:rsidR="00652815">
                              <w:rPr>
                                <w:sz w:val="16"/>
                              </w:rPr>
                              <w:t xml:space="preserve"> :           </w:t>
                            </w:r>
                            <w:r w:rsidR="00582960">
                              <w:rPr>
                                <w:sz w:val="16"/>
                              </w:rPr>
                              <w:t>Yes</w:t>
                            </w:r>
                            <w:r w:rsidR="00652815">
                              <w:rPr>
                                <w:sz w:val="16"/>
                              </w:rPr>
                              <w:t xml:space="preserve"> </w:t>
                            </w:r>
                            <w:r w:rsidR="00652815"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 w:rsidR="00652815"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582960">
                              <w:rPr>
                                <w:sz w:val="16"/>
                              </w:rPr>
                              <w:t>No</w:t>
                            </w:r>
                            <w:r w:rsidR="00652815">
                              <w:rPr>
                                <w:sz w:val="16"/>
                              </w:rPr>
                              <w:t xml:space="preserve"> </w:t>
                            </w:r>
                            <w:r w:rsidR="00652815"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</w:p>
                        </w:tc>
                      </w:tr>
                      <w:tr w:rsidR="00582960">
                        <w:trPr>
                          <w:trHeight w:hRule="exact" w:val="240"/>
                        </w:trPr>
                        <w:tc>
                          <w:tcPr>
                            <w:tcW w:w="5560" w:type="dxa"/>
                            <w:gridSpan w:val="2"/>
                          </w:tcPr>
                          <w:p w:rsidR="00582960" w:rsidRDefault="00652815" w:rsidP="00652815">
                            <w:pPr>
                              <w:pStyle w:val="TableParagraph"/>
                              <w:tabs>
                                <w:tab w:val="left" w:pos="3615"/>
                              </w:tabs>
                              <w:spacing w:before="33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Test rezervy fůze:</w:t>
                            </w:r>
                            <w:r w:rsidR="00582960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r w:rsidR="00582960"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</w:rPr>
                              <w:t xml:space="preserve">eproveden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 w:rsidR="005829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   </w:t>
                            </w:r>
                            <w:r w:rsidR="00582960">
                              <w:rPr>
                                <w:sz w:val="16"/>
                              </w:rPr>
                              <w:t>Norm</w:t>
                            </w:r>
                            <w:r>
                              <w:rPr>
                                <w:sz w:val="16"/>
                              </w:rPr>
                              <w:t xml:space="preserve">ální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 w:rsidR="0058296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582960">
                              <w:rPr>
                                <w:sz w:val="16"/>
                              </w:rPr>
                              <w:t>Abnorm</w:t>
                            </w:r>
                            <w:r>
                              <w:rPr>
                                <w:sz w:val="16"/>
                              </w:rPr>
                              <w:t xml:space="preserve">ální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</w:p>
                        </w:tc>
                      </w:tr>
                    </w:tbl>
                    <w:p w:rsidR="00582960" w:rsidRDefault="00582960" w:rsidP="0058296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6"/>
        </w:rPr>
        <w:t xml:space="preserve">(312) </w:t>
      </w:r>
      <w:r w:rsidR="00EF4526" w:rsidRPr="00EF4526">
        <w:rPr>
          <w:rFonts w:ascii="Times New Roman" w:hAnsi="Times New Roman" w:cs="Times New Roman"/>
          <w:i/>
          <w:sz w:val="16"/>
        </w:rPr>
        <w:t>Rovnováha okohybných svalů</w:t>
      </w:r>
      <w:r>
        <w:rPr>
          <w:rFonts w:ascii="Times New Roman"/>
          <w:i/>
          <w:sz w:val="16"/>
        </w:rPr>
        <w:t xml:space="preserve"> </w:t>
      </w:r>
      <w:r>
        <w:rPr>
          <w:rFonts w:ascii="Times New Roman"/>
          <w:sz w:val="16"/>
        </w:rPr>
        <w:t>(</w:t>
      </w:r>
      <w:r w:rsidR="00EF4526" w:rsidRPr="00EF4526">
        <w:rPr>
          <w:rFonts w:ascii="Times New Roman" w:hAnsi="Times New Roman" w:cs="Times New Roman"/>
          <w:sz w:val="16"/>
        </w:rPr>
        <w:t>v prismatických d</w:t>
      </w:r>
      <w:r w:rsidRPr="00EF4526">
        <w:rPr>
          <w:rFonts w:ascii="Times New Roman" w:hAnsi="Times New Roman" w:cs="Times New Roman"/>
          <w:sz w:val="16"/>
        </w:rPr>
        <w:t>ioptr</w:t>
      </w:r>
      <w:r w:rsidR="00EF4526" w:rsidRPr="00EF4526">
        <w:rPr>
          <w:rFonts w:ascii="Times New Roman" w:hAnsi="Times New Roman" w:cs="Times New Roman"/>
          <w:sz w:val="16"/>
        </w:rPr>
        <w:t>iích</w:t>
      </w:r>
      <w:r>
        <w:rPr>
          <w:rFonts w:ascii="Times New Roman"/>
          <w:sz w:val="16"/>
        </w:rPr>
        <w:t>)</w:t>
      </w:r>
    </w:p>
    <w:p w:rsidR="00582960" w:rsidRDefault="00582960" w:rsidP="00582960">
      <w:pPr>
        <w:pStyle w:val="Zkladntext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5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21"/>
        <w:gridCol w:w="725"/>
        <w:gridCol w:w="631"/>
        <w:gridCol w:w="915"/>
      </w:tblGrid>
      <w:tr w:rsidR="00582960" w:rsidTr="005F5B1C">
        <w:trPr>
          <w:trHeight w:hRule="exact" w:val="422"/>
        </w:trPr>
        <w:tc>
          <w:tcPr>
            <w:tcW w:w="1609" w:type="dxa"/>
            <w:tcBorders>
              <w:top w:val="nil"/>
              <w:left w:val="nil"/>
            </w:tcBorders>
          </w:tcPr>
          <w:p w:rsidR="00582960" w:rsidRDefault="00582960" w:rsidP="005F5B1C">
            <w:pPr>
              <w:pStyle w:val="TableParagraph"/>
              <w:spacing w:before="40"/>
              <w:ind w:left="108"/>
              <w:rPr>
                <w:i/>
                <w:sz w:val="16"/>
              </w:rPr>
            </w:pPr>
            <w:r>
              <w:rPr>
                <w:sz w:val="16"/>
              </w:rPr>
              <w:t xml:space="preserve">(317) </w:t>
            </w:r>
            <w:r>
              <w:rPr>
                <w:i/>
                <w:sz w:val="16"/>
              </w:rPr>
              <w:t>Refra</w:t>
            </w:r>
            <w:r w:rsidR="005F5B1C">
              <w:rPr>
                <w:i/>
                <w:sz w:val="16"/>
              </w:rPr>
              <w:t>kce</w:t>
            </w:r>
          </w:p>
        </w:tc>
        <w:tc>
          <w:tcPr>
            <w:tcW w:w="721" w:type="dxa"/>
          </w:tcPr>
          <w:p w:rsidR="00582960" w:rsidRDefault="00582960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Sph</w:t>
            </w:r>
          </w:p>
        </w:tc>
        <w:tc>
          <w:tcPr>
            <w:tcW w:w="725" w:type="dxa"/>
          </w:tcPr>
          <w:p w:rsidR="00582960" w:rsidRPr="005F5B1C" w:rsidRDefault="00582960" w:rsidP="005F533A">
            <w:pPr>
              <w:pStyle w:val="TableParagraph"/>
              <w:spacing w:before="36"/>
              <w:ind w:left="100"/>
              <w:rPr>
                <w:sz w:val="16"/>
                <w:szCs w:val="16"/>
              </w:rPr>
            </w:pPr>
            <w:r w:rsidRPr="005F5B1C">
              <w:rPr>
                <w:sz w:val="16"/>
                <w:szCs w:val="16"/>
              </w:rPr>
              <w:t>Cylinder</w:t>
            </w:r>
          </w:p>
        </w:tc>
        <w:tc>
          <w:tcPr>
            <w:tcW w:w="631" w:type="dxa"/>
          </w:tcPr>
          <w:p w:rsidR="00582960" w:rsidRDefault="005F5B1C" w:rsidP="005F533A">
            <w:pPr>
              <w:pStyle w:val="TableParagraph"/>
              <w:spacing w:before="33"/>
              <w:ind w:left="101"/>
              <w:rPr>
                <w:sz w:val="16"/>
              </w:rPr>
            </w:pPr>
            <w:r>
              <w:rPr>
                <w:sz w:val="16"/>
              </w:rPr>
              <w:t>Osa</w:t>
            </w:r>
          </w:p>
        </w:tc>
        <w:tc>
          <w:tcPr>
            <w:tcW w:w="915" w:type="dxa"/>
          </w:tcPr>
          <w:p w:rsidR="00582960" w:rsidRDefault="005F5B1C" w:rsidP="005F5B1C">
            <w:pPr>
              <w:pStyle w:val="TableParagraph"/>
              <w:spacing w:before="33" w:line="244" w:lineRule="auto"/>
              <w:ind w:left="100" w:right="270"/>
              <w:rPr>
                <w:sz w:val="16"/>
              </w:rPr>
            </w:pPr>
            <w:r>
              <w:rPr>
                <w:sz w:val="16"/>
              </w:rPr>
              <w:t>Do blízka</w:t>
            </w:r>
            <w:r w:rsidR="00582960">
              <w:rPr>
                <w:sz w:val="16"/>
              </w:rPr>
              <w:t xml:space="preserve"> </w:t>
            </w:r>
            <w:r w:rsidR="00582960">
              <w:rPr>
                <w:w w:val="95"/>
                <w:sz w:val="16"/>
              </w:rPr>
              <w:t>(add)</w:t>
            </w:r>
          </w:p>
        </w:tc>
      </w:tr>
      <w:tr w:rsidR="00582960" w:rsidTr="005F5B1C">
        <w:trPr>
          <w:trHeight w:hRule="exact" w:val="240"/>
        </w:trPr>
        <w:tc>
          <w:tcPr>
            <w:tcW w:w="1609" w:type="dxa"/>
          </w:tcPr>
          <w:p w:rsidR="00582960" w:rsidRDefault="005F5B1C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Pravé oko</w:t>
            </w:r>
          </w:p>
        </w:tc>
        <w:tc>
          <w:tcPr>
            <w:tcW w:w="1446" w:type="dxa"/>
            <w:gridSpan w:val="2"/>
          </w:tcPr>
          <w:p w:rsidR="00582960" w:rsidRDefault="00582960" w:rsidP="005F533A"/>
        </w:tc>
        <w:tc>
          <w:tcPr>
            <w:tcW w:w="631" w:type="dxa"/>
          </w:tcPr>
          <w:p w:rsidR="00582960" w:rsidRDefault="00582960" w:rsidP="005F533A"/>
        </w:tc>
        <w:tc>
          <w:tcPr>
            <w:tcW w:w="915" w:type="dxa"/>
          </w:tcPr>
          <w:p w:rsidR="00582960" w:rsidRDefault="00582960" w:rsidP="005F533A"/>
        </w:tc>
      </w:tr>
      <w:tr w:rsidR="00582960" w:rsidTr="005F5B1C">
        <w:trPr>
          <w:trHeight w:hRule="exact" w:val="240"/>
        </w:trPr>
        <w:tc>
          <w:tcPr>
            <w:tcW w:w="1609" w:type="dxa"/>
          </w:tcPr>
          <w:p w:rsidR="00582960" w:rsidRDefault="00582960" w:rsidP="005F5B1C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Le</w:t>
            </w:r>
            <w:r w:rsidR="005F5B1C">
              <w:rPr>
                <w:sz w:val="16"/>
              </w:rPr>
              <w:t>vé oko</w:t>
            </w:r>
          </w:p>
        </w:tc>
        <w:tc>
          <w:tcPr>
            <w:tcW w:w="1446" w:type="dxa"/>
            <w:gridSpan w:val="2"/>
          </w:tcPr>
          <w:p w:rsidR="00582960" w:rsidRDefault="00582960" w:rsidP="005F533A"/>
        </w:tc>
        <w:tc>
          <w:tcPr>
            <w:tcW w:w="631" w:type="dxa"/>
          </w:tcPr>
          <w:p w:rsidR="00582960" w:rsidRDefault="00582960" w:rsidP="005F533A"/>
        </w:tc>
        <w:tc>
          <w:tcPr>
            <w:tcW w:w="915" w:type="dxa"/>
          </w:tcPr>
          <w:p w:rsidR="00582960" w:rsidRDefault="00582960" w:rsidP="005F533A"/>
        </w:tc>
      </w:tr>
      <w:tr w:rsidR="00582960" w:rsidTr="00D148FC">
        <w:trPr>
          <w:trHeight w:hRule="exact" w:val="476"/>
        </w:trPr>
        <w:tc>
          <w:tcPr>
            <w:tcW w:w="4601" w:type="dxa"/>
            <w:gridSpan w:val="5"/>
          </w:tcPr>
          <w:p w:rsidR="00582960" w:rsidRDefault="00EF4526" w:rsidP="00EF4526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 xml:space="preserve">Vyšetřena aktuální refrakce  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sz w:val="16"/>
              </w:rPr>
              <w:t xml:space="preserve">   Předpis brýlí indikován     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sz w:val="16"/>
              </w:rPr>
              <w:t xml:space="preserve">  </w:t>
            </w:r>
          </w:p>
        </w:tc>
      </w:tr>
    </w:tbl>
    <w:p w:rsidR="00582960" w:rsidRDefault="00582960" w:rsidP="00582960">
      <w:pPr>
        <w:tabs>
          <w:tab w:val="left" w:pos="8377"/>
        </w:tabs>
        <w:spacing w:before="38" w:after="4"/>
        <w:ind w:left="6096"/>
        <w:rPr>
          <w:rFonts w:ascii="Times New Roman"/>
          <w:i/>
          <w:sz w:val="16"/>
        </w:rPr>
      </w:pPr>
      <w:r>
        <w:rPr>
          <w:rFonts w:ascii="Times New Roman"/>
          <w:sz w:val="16"/>
        </w:rPr>
        <w:t>(318)</w:t>
      </w:r>
      <w:r>
        <w:rPr>
          <w:rFonts w:ascii="Times New Roman"/>
          <w:spacing w:val="-2"/>
          <w:sz w:val="16"/>
        </w:rPr>
        <w:t xml:space="preserve"> </w:t>
      </w:r>
      <w:r w:rsidR="00EF4526" w:rsidRPr="00EF4526">
        <w:rPr>
          <w:rFonts w:ascii="Times New Roman" w:hAnsi="Times New Roman" w:cs="Times New Roman"/>
          <w:i/>
          <w:sz w:val="16"/>
        </w:rPr>
        <w:t>Brýle</w:t>
      </w:r>
      <w:r>
        <w:rPr>
          <w:rFonts w:ascii="Times New Roman"/>
          <w:i/>
          <w:sz w:val="16"/>
        </w:rPr>
        <w:tab/>
      </w:r>
      <w:r>
        <w:rPr>
          <w:rFonts w:ascii="Times New Roman"/>
          <w:sz w:val="16"/>
        </w:rPr>
        <w:t xml:space="preserve">(319) </w:t>
      </w:r>
      <w:r w:rsidR="00EF4526">
        <w:rPr>
          <w:rFonts w:ascii="Times New Roman"/>
          <w:i/>
          <w:sz w:val="16"/>
        </w:rPr>
        <w:t>Kontaktn</w:t>
      </w:r>
      <w:r w:rsidR="00EF4526">
        <w:rPr>
          <w:rFonts w:ascii="Times New Roman"/>
          <w:i/>
          <w:sz w:val="16"/>
        </w:rPr>
        <w:t>í</w:t>
      </w:r>
      <w:r w:rsidR="00EF4526">
        <w:rPr>
          <w:rFonts w:ascii="Times New Roman"/>
          <w:i/>
          <w:sz w:val="16"/>
        </w:rPr>
        <w:t xml:space="preserve"> </w:t>
      </w:r>
      <w:r w:rsidR="00EF4526">
        <w:rPr>
          <w:rFonts w:ascii="Times New Roman" w:hAnsi="Times New Roman" w:cs="Times New Roman"/>
          <w:i/>
          <w:sz w:val="16"/>
        </w:rPr>
        <w:t>čoč</w:t>
      </w:r>
      <w:r w:rsidR="00EF4526" w:rsidRPr="00EF4526">
        <w:rPr>
          <w:rFonts w:ascii="Times New Roman" w:hAnsi="Times New Roman" w:cs="Times New Roman"/>
          <w:i/>
          <w:sz w:val="16"/>
        </w:rPr>
        <w:t>ky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871"/>
        <w:gridCol w:w="114"/>
        <w:gridCol w:w="2450"/>
        <w:gridCol w:w="2152"/>
      </w:tblGrid>
      <w:tr w:rsidR="00582960" w:rsidTr="00D148FC">
        <w:trPr>
          <w:trHeight w:hRule="exact" w:val="256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960" w:rsidRDefault="00582960" w:rsidP="005F533A"/>
        </w:tc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582960" w:rsidRDefault="00582960" w:rsidP="005F533A"/>
        </w:tc>
        <w:tc>
          <w:tcPr>
            <w:tcW w:w="2450" w:type="dxa"/>
            <w:tcBorders>
              <w:bottom w:val="nil"/>
            </w:tcBorders>
          </w:tcPr>
          <w:p w:rsidR="00582960" w:rsidRPr="00EF4526" w:rsidRDefault="00EF4526" w:rsidP="00EF4526">
            <w:pPr>
              <w:pStyle w:val="TableParagraph"/>
              <w:tabs>
                <w:tab w:val="left" w:pos="806"/>
              </w:tabs>
              <w:spacing w:before="33"/>
              <w:ind w:left="10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Ano</w:t>
            </w:r>
            <w:r w:rsidR="00582960" w:rsidRPr="00EF4526">
              <w:rPr>
                <w:spacing w:val="36"/>
                <w:sz w:val="16"/>
              </w:rPr>
              <w:t xml:space="preserve"> </w:t>
            </w:r>
            <w:r w:rsidR="00582960" w:rsidRPr="00EF4526">
              <w:rPr>
                <w:rFonts w:ascii="Wingdings" w:hAnsi="Wingdings"/>
                <w:sz w:val="16"/>
              </w:rPr>
              <w:t></w:t>
            </w:r>
            <w:r w:rsidR="00582960" w:rsidRPr="00EF4526">
              <w:rPr>
                <w:sz w:val="16"/>
              </w:rPr>
              <w:tab/>
            </w:r>
            <w:r w:rsidR="00582960" w:rsidRPr="00EF4526">
              <w:rPr>
                <w:spacing w:val="2"/>
                <w:sz w:val="16"/>
              </w:rPr>
              <w:t>N</w:t>
            </w:r>
            <w:r>
              <w:rPr>
                <w:spacing w:val="2"/>
                <w:sz w:val="16"/>
              </w:rPr>
              <w:t>e</w:t>
            </w:r>
            <w:r w:rsidR="00582960" w:rsidRPr="00EF4526">
              <w:rPr>
                <w:spacing w:val="36"/>
                <w:sz w:val="16"/>
              </w:rPr>
              <w:t xml:space="preserve"> </w:t>
            </w:r>
            <w:r w:rsidR="00582960" w:rsidRPr="00EF4526"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2152" w:type="dxa"/>
            <w:tcBorders>
              <w:bottom w:val="nil"/>
            </w:tcBorders>
          </w:tcPr>
          <w:p w:rsidR="00582960" w:rsidRDefault="00EF4526" w:rsidP="00EF4526">
            <w:pPr>
              <w:pStyle w:val="TableParagraph"/>
              <w:spacing w:before="33"/>
              <w:ind w:left="10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Ano</w:t>
            </w:r>
            <w:r w:rsidR="00582960">
              <w:rPr>
                <w:sz w:val="16"/>
              </w:rPr>
              <w:t xml:space="preserve">  </w:t>
            </w:r>
            <w:r w:rsidR="00582960">
              <w:rPr>
                <w:rFonts w:ascii="Wingdings" w:hAnsi="Wingdings"/>
                <w:sz w:val="16"/>
              </w:rPr>
              <w:t>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Wingdings" w:hAnsi="Wingdings"/>
                <w:sz w:val="16"/>
              </w:rPr>
              <w:t></w:t>
            </w:r>
            <w:r w:rsidR="00582960">
              <w:rPr>
                <w:sz w:val="16"/>
              </w:rPr>
              <w:t>N</w:t>
            </w:r>
            <w:r>
              <w:rPr>
                <w:sz w:val="16"/>
              </w:rPr>
              <w:t>e</w:t>
            </w:r>
            <w:r w:rsidR="00582960">
              <w:rPr>
                <w:sz w:val="16"/>
              </w:rPr>
              <w:t xml:space="preserve"> </w:t>
            </w:r>
            <w:r w:rsidR="00582960">
              <w:rPr>
                <w:rFonts w:ascii="Wingdings" w:hAnsi="Wingdings"/>
                <w:sz w:val="16"/>
              </w:rPr>
              <w:t></w:t>
            </w:r>
          </w:p>
        </w:tc>
      </w:tr>
      <w:tr w:rsidR="00582960" w:rsidTr="00D148FC">
        <w:trPr>
          <w:trHeight w:hRule="exact" w:val="224"/>
        </w:trPr>
        <w:tc>
          <w:tcPr>
            <w:tcW w:w="2689" w:type="dxa"/>
            <w:tcBorders>
              <w:top w:val="nil"/>
              <w:left w:val="nil"/>
              <w:right w:val="nil"/>
            </w:tcBorders>
          </w:tcPr>
          <w:p w:rsidR="00582960" w:rsidRDefault="00582960" w:rsidP="00652815">
            <w:pPr>
              <w:pStyle w:val="TableParagraph"/>
              <w:spacing w:before="24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 xml:space="preserve">(313) </w:t>
            </w:r>
            <w:r w:rsidR="00652815">
              <w:rPr>
                <w:i/>
                <w:sz w:val="16"/>
              </w:rPr>
              <w:t>Barvocit</w:t>
            </w:r>
          </w:p>
        </w:tc>
        <w:tc>
          <w:tcPr>
            <w:tcW w:w="2871" w:type="dxa"/>
            <w:tcBorders>
              <w:top w:val="nil"/>
              <w:left w:val="nil"/>
              <w:right w:val="nil"/>
            </w:tcBorders>
          </w:tcPr>
          <w:p w:rsidR="00582960" w:rsidRDefault="00582960" w:rsidP="005F533A"/>
        </w:tc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582960" w:rsidRDefault="00582960" w:rsidP="005F533A"/>
        </w:tc>
        <w:tc>
          <w:tcPr>
            <w:tcW w:w="2450" w:type="dxa"/>
            <w:tcBorders>
              <w:top w:val="nil"/>
              <w:bottom w:val="nil"/>
            </w:tcBorders>
          </w:tcPr>
          <w:p w:rsidR="00582960" w:rsidRPr="00EF4526" w:rsidRDefault="00EF4526" w:rsidP="00EF4526">
            <w:pPr>
              <w:pStyle w:val="TableParagraph"/>
              <w:spacing w:before="24"/>
              <w:ind w:left="100"/>
              <w:rPr>
                <w:sz w:val="16"/>
              </w:rPr>
            </w:pPr>
            <w:r>
              <w:rPr>
                <w:sz w:val="16"/>
              </w:rPr>
              <w:t>Druh</w:t>
            </w:r>
            <w:r w:rsidR="00582960" w:rsidRPr="00EF4526">
              <w:rPr>
                <w:sz w:val="16"/>
              </w:rPr>
              <w:t>:</w:t>
            </w: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582960" w:rsidRDefault="00EF4526" w:rsidP="00EF4526">
            <w:pPr>
              <w:pStyle w:val="TableParagraph"/>
              <w:spacing w:before="24"/>
              <w:ind w:left="100"/>
              <w:rPr>
                <w:sz w:val="16"/>
              </w:rPr>
            </w:pPr>
            <w:r>
              <w:rPr>
                <w:sz w:val="16"/>
              </w:rPr>
              <w:t>Druh</w:t>
            </w:r>
            <w:r w:rsidR="00582960">
              <w:rPr>
                <w:sz w:val="16"/>
              </w:rPr>
              <w:t>:</w:t>
            </w:r>
          </w:p>
        </w:tc>
      </w:tr>
      <w:tr w:rsidR="00582960" w:rsidTr="00D148FC">
        <w:trPr>
          <w:trHeight w:hRule="exact" w:val="240"/>
        </w:trPr>
        <w:tc>
          <w:tcPr>
            <w:tcW w:w="2689" w:type="dxa"/>
            <w:tcBorders>
              <w:right w:val="nil"/>
            </w:tcBorders>
          </w:tcPr>
          <w:p w:rsidR="00582960" w:rsidRDefault="00582960" w:rsidP="0065281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Pseudo-isochromatic</w:t>
            </w:r>
            <w:r w:rsidR="00652815">
              <w:rPr>
                <w:sz w:val="16"/>
              </w:rPr>
              <w:t>ké</w:t>
            </w:r>
            <w:r>
              <w:rPr>
                <w:sz w:val="16"/>
              </w:rPr>
              <w:t xml:space="preserve"> </w:t>
            </w:r>
            <w:r w:rsidR="00652815">
              <w:rPr>
                <w:sz w:val="16"/>
              </w:rPr>
              <w:t>tabulky</w:t>
            </w:r>
          </w:p>
        </w:tc>
        <w:tc>
          <w:tcPr>
            <w:tcW w:w="2871" w:type="dxa"/>
            <w:tcBorders>
              <w:left w:val="nil"/>
            </w:tcBorders>
          </w:tcPr>
          <w:p w:rsidR="00582960" w:rsidRDefault="00582960" w:rsidP="00652815">
            <w:pPr>
              <w:pStyle w:val="TableParagraph"/>
              <w:spacing w:before="33"/>
              <w:ind w:left="822"/>
              <w:rPr>
                <w:sz w:val="16"/>
              </w:rPr>
            </w:pPr>
            <w:r>
              <w:rPr>
                <w:sz w:val="16"/>
              </w:rPr>
              <w:t xml:space="preserve">Type: Ishihara (24 </w:t>
            </w:r>
            <w:r w:rsidR="00652815">
              <w:rPr>
                <w:sz w:val="16"/>
              </w:rPr>
              <w:t>tabulek</w:t>
            </w:r>
            <w:r>
              <w:rPr>
                <w:sz w:val="16"/>
              </w:rPr>
              <w:t>)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582960" w:rsidRDefault="00582960" w:rsidP="005F533A"/>
        </w:tc>
        <w:tc>
          <w:tcPr>
            <w:tcW w:w="2450" w:type="dxa"/>
            <w:tcBorders>
              <w:top w:val="nil"/>
            </w:tcBorders>
          </w:tcPr>
          <w:p w:rsidR="00582960" w:rsidRPr="00EF4526" w:rsidRDefault="00582960" w:rsidP="005F533A"/>
        </w:tc>
        <w:tc>
          <w:tcPr>
            <w:tcW w:w="2152" w:type="dxa"/>
            <w:tcBorders>
              <w:top w:val="nil"/>
            </w:tcBorders>
          </w:tcPr>
          <w:p w:rsidR="00582960" w:rsidRDefault="00582960" w:rsidP="005F533A"/>
        </w:tc>
      </w:tr>
      <w:tr w:rsidR="00582960" w:rsidTr="005F533A">
        <w:trPr>
          <w:trHeight w:hRule="exact" w:val="235"/>
        </w:trPr>
        <w:tc>
          <w:tcPr>
            <w:tcW w:w="2689" w:type="dxa"/>
            <w:tcBorders>
              <w:right w:val="nil"/>
            </w:tcBorders>
          </w:tcPr>
          <w:p w:rsidR="00582960" w:rsidRDefault="00652815" w:rsidP="005F533A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Počet tabulek</w:t>
            </w:r>
            <w:r w:rsidR="00582960">
              <w:rPr>
                <w:sz w:val="16"/>
              </w:rPr>
              <w:t>:</w:t>
            </w:r>
          </w:p>
        </w:tc>
        <w:tc>
          <w:tcPr>
            <w:tcW w:w="2871" w:type="dxa"/>
            <w:tcBorders>
              <w:left w:val="nil"/>
            </w:tcBorders>
          </w:tcPr>
          <w:p w:rsidR="00582960" w:rsidRDefault="00652815" w:rsidP="00652815">
            <w:pPr>
              <w:pStyle w:val="TableParagraph"/>
              <w:spacing w:before="33"/>
              <w:ind w:left="822"/>
              <w:rPr>
                <w:sz w:val="16"/>
              </w:rPr>
            </w:pPr>
            <w:r>
              <w:rPr>
                <w:sz w:val="16"/>
              </w:rPr>
              <w:t>Počet chyb</w:t>
            </w:r>
            <w:r w:rsidR="00582960">
              <w:rPr>
                <w:sz w:val="16"/>
              </w:rPr>
              <w:t>:</w:t>
            </w: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</w:tcPr>
          <w:p w:rsidR="00582960" w:rsidRPr="00EF4526" w:rsidRDefault="00582960" w:rsidP="00EF4526">
            <w:pPr>
              <w:pStyle w:val="TableParagraph"/>
              <w:spacing w:before="40"/>
              <w:ind w:left="383"/>
              <w:rPr>
                <w:i/>
                <w:sz w:val="16"/>
              </w:rPr>
            </w:pPr>
            <w:r w:rsidRPr="00EF4526">
              <w:rPr>
                <w:sz w:val="16"/>
              </w:rPr>
              <w:t xml:space="preserve">(320) </w:t>
            </w:r>
            <w:r w:rsidR="00EF4526">
              <w:rPr>
                <w:i/>
                <w:sz w:val="16"/>
              </w:rPr>
              <w:t>Ntrooční tlak</w:t>
            </w:r>
            <w:r w:rsidRPr="00EF4526">
              <w:rPr>
                <w:i/>
                <w:sz w:val="16"/>
              </w:rPr>
              <w:t xml:space="preserve"> </w:t>
            </w:r>
          </w:p>
        </w:tc>
      </w:tr>
      <w:tr w:rsidR="00582960" w:rsidTr="00D148FC">
        <w:trPr>
          <w:trHeight w:hRule="exact" w:val="249"/>
        </w:trPr>
        <w:tc>
          <w:tcPr>
            <w:tcW w:w="2689" w:type="dxa"/>
            <w:tcBorders>
              <w:bottom w:val="nil"/>
              <w:right w:val="nil"/>
            </w:tcBorders>
          </w:tcPr>
          <w:p w:rsidR="00582960" w:rsidRDefault="00652815" w:rsidP="0065281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Indikováno podrobnější vyšetření:</w:t>
            </w:r>
          </w:p>
        </w:tc>
        <w:tc>
          <w:tcPr>
            <w:tcW w:w="2871" w:type="dxa"/>
            <w:tcBorders>
              <w:left w:val="nil"/>
              <w:bottom w:val="nil"/>
            </w:tcBorders>
          </w:tcPr>
          <w:p w:rsidR="00582960" w:rsidRPr="00652815" w:rsidRDefault="00652815" w:rsidP="0065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815">
              <w:rPr>
                <w:rFonts w:ascii="Times New Roman" w:hAnsi="Times New Roman" w:cs="Times New Roman"/>
                <w:sz w:val="16"/>
                <w:szCs w:val="16"/>
              </w:rPr>
              <w:t xml:space="preserve">      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Ne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rFonts w:ascii="Wingdings" w:hAnsi="Wingdings"/>
                <w:sz w:val="16"/>
              </w:rPr>
              <w:t></w:t>
            </w:r>
          </w:p>
        </w:tc>
        <w:tc>
          <w:tcPr>
            <w:tcW w:w="114" w:type="dxa"/>
            <w:vMerge w:val="restart"/>
            <w:tcBorders>
              <w:top w:val="nil"/>
            </w:tcBorders>
          </w:tcPr>
          <w:p w:rsidR="00582960" w:rsidRDefault="00582960" w:rsidP="005F533A"/>
        </w:tc>
        <w:tc>
          <w:tcPr>
            <w:tcW w:w="2450" w:type="dxa"/>
            <w:vMerge w:val="restart"/>
          </w:tcPr>
          <w:p w:rsidR="00582960" w:rsidRPr="00EF4526" w:rsidRDefault="00EF4526" w:rsidP="00EF4526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Vpravo</w:t>
            </w:r>
            <w:r w:rsidR="00582960" w:rsidRPr="00EF4526">
              <w:rPr>
                <w:sz w:val="16"/>
              </w:rPr>
              <w:t xml:space="preserve"> (mmHg)</w:t>
            </w:r>
          </w:p>
        </w:tc>
        <w:tc>
          <w:tcPr>
            <w:tcW w:w="2152" w:type="dxa"/>
            <w:vMerge w:val="restart"/>
          </w:tcPr>
          <w:p w:rsidR="00582960" w:rsidRDefault="00EF4526" w:rsidP="00EF4526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Vl</w:t>
            </w:r>
            <w:r w:rsidR="00582960">
              <w:rPr>
                <w:sz w:val="16"/>
              </w:rPr>
              <w:t>e</w:t>
            </w:r>
            <w:r>
              <w:rPr>
                <w:sz w:val="16"/>
              </w:rPr>
              <w:t>vo</w:t>
            </w:r>
            <w:r w:rsidR="00582960">
              <w:rPr>
                <w:sz w:val="16"/>
              </w:rPr>
              <w:t xml:space="preserve"> (mmHg)</w:t>
            </w:r>
          </w:p>
        </w:tc>
      </w:tr>
      <w:tr w:rsidR="00582960" w:rsidTr="00D148FC">
        <w:trPr>
          <w:trHeight w:hRule="exact" w:val="217"/>
        </w:trPr>
        <w:tc>
          <w:tcPr>
            <w:tcW w:w="2689" w:type="dxa"/>
            <w:tcBorders>
              <w:top w:val="nil"/>
              <w:right w:val="nil"/>
            </w:tcBorders>
          </w:tcPr>
          <w:p w:rsidR="00582960" w:rsidRDefault="00652815" w:rsidP="005F533A">
            <w:pPr>
              <w:pStyle w:val="TableParagraph"/>
              <w:spacing w:before="17"/>
              <w:ind w:left="100"/>
              <w:rPr>
                <w:sz w:val="16"/>
              </w:rPr>
            </w:pPr>
            <w:r>
              <w:rPr>
                <w:sz w:val="16"/>
              </w:rPr>
              <w:t>Met</w:t>
            </w:r>
            <w:r w:rsidR="00582960">
              <w:rPr>
                <w:sz w:val="16"/>
              </w:rPr>
              <w:t>od</w:t>
            </w:r>
            <w:r>
              <w:rPr>
                <w:sz w:val="16"/>
              </w:rPr>
              <w:t>ika</w:t>
            </w:r>
            <w:r w:rsidR="00582960">
              <w:rPr>
                <w:sz w:val="16"/>
              </w:rPr>
              <w:t>:</w:t>
            </w:r>
          </w:p>
        </w:tc>
        <w:tc>
          <w:tcPr>
            <w:tcW w:w="2871" w:type="dxa"/>
            <w:tcBorders>
              <w:top w:val="nil"/>
              <w:left w:val="nil"/>
            </w:tcBorders>
          </w:tcPr>
          <w:p w:rsidR="00582960" w:rsidRDefault="00582960" w:rsidP="005F533A"/>
        </w:tc>
        <w:tc>
          <w:tcPr>
            <w:tcW w:w="114" w:type="dxa"/>
            <w:vMerge/>
          </w:tcPr>
          <w:p w:rsidR="00582960" w:rsidRDefault="00582960" w:rsidP="005F533A"/>
        </w:tc>
        <w:tc>
          <w:tcPr>
            <w:tcW w:w="2450" w:type="dxa"/>
            <w:vMerge/>
          </w:tcPr>
          <w:p w:rsidR="00582960" w:rsidRPr="00EF4526" w:rsidRDefault="00582960" w:rsidP="005F533A"/>
        </w:tc>
        <w:tc>
          <w:tcPr>
            <w:tcW w:w="2152" w:type="dxa"/>
            <w:vMerge/>
          </w:tcPr>
          <w:p w:rsidR="00582960" w:rsidRDefault="00582960" w:rsidP="005F533A"/>
        </w:tc>
      </w:tr>
      <w:tr w:rsidR="00582960" w:rsidTr="00D148FC">
        <w:trPr>
          <w:trHeight w:hRule="exact" w:val="238"/>
        </w:trPr>
        <w:tc>
          <w:tcPr>
            <w:tcW w:w="5560" w:type="dxa"/>
            <w:gridSpan w:val="2"/>
            <w:tcBorders>
              <w:bottom w:val="single" w:sz="4" w:space="0" w:color="000000"/>
            </w:tcBorders>
          </w:tcPr>
          <w:p w:rsidR="00582960" w:rsidRDefault="00652815" w:rsidP="00652815">
            <w:pPr>
              <w:pStyle w:val="TableParagraph"/>
              <w:tabs>
                <w:tab w:val="left" w:pos="2261"/>
                <w:tab w:val="left" w:pos="2981"/>
                <w:tab w:val="left" w:pos="3701"/>
              </w:tabs>
              <w:spacing w:before="33"/>
              <w:ind w:left="10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Barevně spolehlivý (trichromat)</w:t>
            </w:r>
            <w:r w:rsidR="00582960">
              <w:rPr>
                <w:sz w:val="16"/>
              </w:rPr>
              <w:t xml:space="preserve">   </w:t>
            </w:r>
            <w:r w:rsidR="00582960">
              <w:rPr>
                <w:spacing w:val="9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 xml:space="preserve">            Ano</w:t>
            </w:r>
            <w:r w:rsidR="00582960">
              <w:rPr>
                <w:rFonts w:ascii="Wingdings" w:hAnsi="Wingdings"/>
                <w:sz w:val="16"/>
              </w:rPr>
              <w:t></w:t>
            </w:r>
            <w:r w:rsidR="00582960">
              <w:rPr>
                <w:sz w:val="16"/>
              </w:rPr>
              <w:tab/>
            </w:r>
            <w:r>
              <w:rPr>
                <w:sz w:val="16"/>
              </w:rPr>
              <w:t xml:space="preserve">             </w:t>
            </w:r>
            <w:r w:rsidR="00582960">
              <w:rPr>
                <w:sz w:val="16"/>
              </w:rPr>
              <w:t>N</w:t>
            </w:r>
            <w:r>
              <w:rPr>
                <w:sz w:val="16"/>
              </w:rPr>
              <w:t xml:space="preserve">e </w:t>
            </w:r>
            <w:r>
              <w:rPr>
                <w:rFonts w:ascii="Wingdings" w:hAnsi="Wingdings"/>
                <w:sz w:val="16"/>
              </w:rPr>
              <w:t></w:t>
            </w:r>
            <w:r w:rsidR="00582960">
              <w:rPr>
                <w:sz w:val="16"/>
              </w:rPr>
              <w:tab/>
            </w:r>
          </w:p>
        </w:tc>
        <w:tc>
          <w:tcPr>
            <w:tcW w:w="114" w:type="dxa"/>
            <w:vMerge/>
            <w:tcBorders>
              <w:bottom w:val="single" w:sz="4" w:space="0" w:color="000000"/>
            </w:tcBorders>
          </w:tcPr>
          <w:p w:rsidR="00582960" w:rsidRDefault="00582960" w:rsidP="005F533A"/>
        </w:tc>
        <w:tc>
          <w:tcPr>
            <w:tcW w:w="2450" w:type="dxa"/>
            <w:tcBorders>
              <w:bottom w:val="single" w:sz="4" w:space="0" w:color="000000"/>
              <w:right w:val="nil"/>
            </w:tcBorders>
          </w:tcPr>
          <w:p w:rsidR="00582960" w:rsidRPr="00EF4526" w:rsidRDefault="00582960" w:rsidP="00EF4526">
            <w:pPr>
              <w:pStyle w:val="TableParagraph"/>
              <w:spacing w:line="179" w:lineRule="exact"/>
              <w:ind w:left="100"/>
              <w:rPr>
                <w:sz w:val="16"/>
              </w:rPr>
            </w:pPr>
            <w:r w:rsidRPr="00EF4526">
              <w:rPr>
                <w:sz w:val="16"/>
              </w:rPr>
              <w:t>Metod</w:t>
            </w:r>
            <w:r w:rsidR="00EF4526">
              <w:rPr>
                <w:sz w:val="16"/>
              </w:rPr>
              <w:t>a:</w:t>
            </w:r>
          </w:p>
        </w:tc>
        <w:tc>
          <w:tcPr>
            <w:tcW w:w="2152" w:type="dxa"/>
            <w:tcBorders>
              <w:left w:val="nil"/>
              <w:bottom w:val="single" w:sz="4" w:space="0" w:color="000000"/>
            </w:tcBorders>
          </w:tcPr>
          <w:p w:rsidR="00582960" w:rsidRDefault="00582960" w:rsidP="00EF4526">
            <w:pPr>
              <w:pStyle w:val="TableParagraph"/>
              <w:spacing w:line="179" w:lineRule="exact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Norm</w:t>
            </w:r>
            <w:r w:rsidR="00EF4526">
              <w:rPr>
                <w:sz w:val="16"/>
              </w:rPr>
              <w:t>ální</w:t>
            </w:r>
            <w:r>
              <w:rPr>
                <w:sz w:val="16"/>
              </w:rPr>
              <w:t xml:space="preserve">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sz w:val="16"/>
              </w:rPr>
              <w:t xml:space="preserve">  Abnorm</w:t>
            </w:r>
            <w:r w:rsidR="00EF4526">
              <w:rPr>
                <w:sz w:val="16"/>
              </w:rPr>
              <w:t>ální</w:t>
            </w:r>
            <w:r>
              <w:rPr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</w:p>
        </w:tc>
      </w:tr>
    </w:tbl>
    <w:p w:rsidR="00582960" w:rsidRPr="00652815" w:rsidRDefault="00582960" w:rsidP="00582960">
      <w:pPr>
        <w:pStyle w:val="Odstavecseseznamem"/>
        <w:numPr>
          <w:ilvl w:val="0"/>
          <w:numId w:val="1"/>
        </w:numPr>
        <w:tabs>
          <w:tab w:val="left" w:pos="705"/>
        </w:tabs>
        <w:spacing w:before="33"/>
        <w:rPr>
          <w:rFonts w:ascii="Times New Roman" w:hAnsi="Times New Roman" w:cs="Times New Roman"/>
          <w:b/>
          <w:sz w:val="16"/>
        </w:rPr>
      </w:pPr>
      <w:r w:rsidRPr="00652815">
        <w:rPr>
          <w:rFonts w:ascii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F2E61F" wp14:editId="6C732FDD">
                <wp:simplePos x="0" y="0"/>
                <wp:positionH relativeFrom="page">
                  <wp:posOffset>398780</wp:posOffset>
                </wp:positionH>
                <wp:positionV relativeFrom="paragraph">
                  <wp:posOffset>161290</wp:posOffset>
                </wp:positionV>
                <wp:extent cx="6565900" cy="448945"/>
                <wp:effectExtent l="8255" t="5080" r="7620" b="3175"/>
                <wp:wrapTopAndBottom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448945"/>
                          <a:chOff x="628" y="254"/>
                          <a:chExt cx="10340" cy="70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9" y="264"/>
                            <a:ext cx="10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9" y="950"/>
                            <a:ext cx="10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4" y="259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63" y="259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ABA2" id="Skupina 1" o:spid="_x0000_s1026" style="position:absolute;margin-left:31.4pt;margin-top:12.7pt;width:517pt;height:35.35pt;z-index:251659264;mso-wrap-distance-left:0;mso-wrap-distance-right:0;mso-position-horizontal-relative:page" coordorigin="628,254" coordsize="10340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">
                <v:line id="Line 3" o:spid="_x0000_s1027" style="position:absolute;visibility:visible;mso-wrap-style:square" from="639,264" to="1095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639,950" to="1095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9" style="position:absolute;visibility:visible;mso-wrap-style:square" from="634,259" to="63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" strokeweight=".17781mm"/>
                <v:line id="Line 6" o:spid="_x0000_s1030" style="position:absolute;visibility:visible;mso-wrap-style:square" from="10963,259" to="10963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652815" w:rsidRPr="00652815">
        <w:rPr>
          <w:rFonts w:ascii="Times New Roman" w:hAnsi="Times New Roman" w:cs="Times New Roman"/>
          <w:b/>
          <w:spacing w:val="4"/>
          <w:sz w:val="16"/>
        </w:rPr>
        <w:t>Poznámky a doporučení</w:t>
      </w:r>
      <w:r w:rsidR="00652815">
        <w:rPr>
          <w:rFonts w:ascii="Times New Roman" w:hAnsi="Times New Roman" w:cs="Times New Roman"/>
          <w:b/>
          <w:spacing w:val="4"/>
          <w:sz w:val="16"/>
        </w:rPr>
        <w:t xml:space="preserve"> oftalmologa</w:t>
      </w:r>
      <w:r w:rsidRPr="00652815">
        <w:rPr>
          <w:rFonts w:ascii="Times New Roman" w:hAnsi="Times New Roman" w:cs="Times New Roman"/>
          <w:b/>
          <w:spacing w:val="4"/>
          <w:sz w:val="16"/>
        </w:rPr>
        <w:t>:</w:t>
      </w:r>
    </w:p>
    <w:p w:rsidR="00582960" w:rsidRDefault="00652815" w:rsidP="00582960">
      <w:pPr>
        <w:pStyle w:val="Odstavecseseznamem"/>
        <w:numPr>
          <w:ilvl w:val="0"/>
          <w:numId w:val="1"/>
        </w:numPr>
        <w:tabs>
          <w:tab w:val="left" w:pos="705"/>
        </w:tabs>
        <w:spacing w:before="0" w:after="4" w:line="183" w:lineRule="exac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4"/>
          <w:sz w:val="16"/>
        </w:rPr>
        <w:t>Prohlášení vyšetřujícího lékaře</w:t>
      </w:r>
      <w:r w:rsidR="00582960">
        <w:rPr>
          <w:rFonts w:ascii="Times New Roman" w:hAnsi="Times New Roman"/>
          <w:b/>
          <w:spacing w:val="4"/>
          <w:sz w:val="16"/>
        </w:rPr>
        <w:t>: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3361"/>
        <w:gridCol w:w="3002"/>
      </w:tblGrid>
      <w:tr w:rsidR="00582960" w:rsidTr="005F533A">
        <w:trPr>
          <w:trHeight w:hRule="exact" w:val="428"/>
        </w:trPr>
        <w:tc>
          <w:tcPr>
            <w:tcW w:w="10271" w:type="dxa"/>
            <w:gridSpan w:val="3"/>
          </w:tcPr>
          <w:p w:rsidR="00582960" w:rsidRDefault="00652815" w:rsidP="00652815">
            <w:pPr>
              <w:pStyle w:val="TableParagraph"/>
              <w:spacing w:before="38"/>
              <w:ind w:left="100"/>
              <w:rPr>
                <w:sz w:val="16"/>
              </w:rPr>
            </w:pPr>
            <w:r>
              <w:rPr>
                <w:sz w:val="16"/>
              </w:rPr>
              <w:t>Potvrzuji tímto, že žadatel, jmenovitě uvedený v této zprávě o lékařské prohlídce, byl mnou/mou skuopinou AME osobně vyšetřen a že tato zpráva s připojenými doplňky obsahuje úplné a správné nálezy.</w:t>
            </w:r>
          </w:p>
        </w:tc>
      </w:tr>
      <w:tr w:rsidR="00582960" w:rsidTr="005F533A">
        <w:trPr>
          <w:trHeight w:hRule="exact" w:val="422"/>
        </w:trPr>
        <w:tc>
          <w:tcPr>
            <w:tcW w:w="3909" w:type="dxa"/>
          </w:tcPr>
          <w:p w:rsidR="00582960" w:rsidRDefault="00582960" w:rsidP="00F0598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 xml:space="preserve">(323) </w:t>
            </w:r>
            <w:r w:rsidR="00F05985">
              <w:rPr>
                <w:sz w:val="16"/>
              </w:rPr>
              <w:t>Místo a datum</w:t>
            </w:r>
            <w:r>
              <w:rPr>
                <w:sz w:val="16"/>
              </w:rPr>
              <w:t>:</w:t>
            </w:r>
          </w:p>
        </w:tc>
        <w:tc>
          <w:tcPr>
            <w:tcW w:w="3361" w:type="dxa"/>
            <w:tcBorders>
              <w:bottom w:val="nil"/>
            </w:tcBorders>
          </w:tcPr>
          <w:p w:rsidR="00582960" w:rsidRDefault="00F05985" w:rsidP="00F0598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Jméno a adresa vyšetřujícího oftalmologa:</w:t>
            </w:r>
            <w:r w:rsidR="00582960">
              <w:rPr>
                <w:sz w:val="16"/>
              </w:rPr>
              <w:t xml:space="preserve"> (</w:t>
            </w:r>
            <w:r>
              <w:rPr>
                <w:sz w:val="16"/>
              </w:rPr>
              <w:t>velkými tiskacími písmeny</w:t>
            </w:r>
            <w:r w:rsidR="00582960">
              <w:rPr>
                <w:sz w:val="16"/>
              </w:rPr>
              <w:t>)</w:t>
            </w:r>
          </w:p>
        </w:tc>
        <w:tc>
          <w:tcPr>
            <w:tcW w:w="3002" w:type="dxa"/>
            <w:vMerge w:val="restart"/>
          </w:tcPr>
          <w:p w:rsidR="00582960" w:rsidRDefault="00F05985" w:rsidP="00F0598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Razítko A</w:t>
            </w:r>
            <w:r w:rsidR="00582960">
              <w:rPr>
                <w:sz w:val="16"/>
              </w:rPr>
              <w:t xml:space="preserve">ME </w:t>
            </w:r>
            <w:r>
              <w:rPr>
                <w:sz w:val="16"/>
              </w:rPr>
              <w:t>nebo specialist</w:t>
            </w:r>
            <w:r w:rsidR="009D4EDB">
              <w:rPr>
                <w:sz w:val="16"/>
              </w:rPr>
              <w:t>y</w:t>
            </w:r>
            <w:r>
              <w:rPr>
                <w:sz w:val="16"/>
              </w:rPr>
              <w:t xml:space="preserve"> s číslem AME:</w:t>
            </w:r>
          </w:p>
        </w:tc>
      </w:tr>
      <w:tr w:rsidR="00582960" w:rsidTr="005F533A">
        <w:trPr>
          <w:trHeight w:hRule="exact" w:val="912"/>
        </w:trPr>
        <w:tc>
          <w:tcPr>
            <w:tcW w:w="3909" w:type="dxa"/>
          </w:tcPr>
          <w:p w:rsidR="00582960" w:rsidRDefault="00F05985" w:rsidP="00F0598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lastRenderedPageBreak/>
              <w:t>Podpis A</w:t>
            </w:r>
            <w:r w:rsidR="00582960">
              <w:rPr>
                <w:sz w:val="16"/>
              </w:rPr>
              <w:t>ME:</w:t>
            </w:r>
          </w:p>
        </w:tc>
        <w:tc>
          <w:tcPr>
            <w:tcW w:w="3361" w:type="dxa"/>
            <w:tcBorders>
              <w:top w:val="nil"/>
            </w:tcBorders>
          </w:tcPr>
          <w:p w:rsidR="00582960" w:rsidRDefault="00582960" w:rsidP="005F533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05985" w:rsidRDefault="00582960" w:rsidP="00F05985">
            <w:pPr>
              <w:pStyle w:val="TableParagraph"/>
              <w:spacing w:line="290" w:lineRule="auto"/>
              <w:ind w:left="100" w:right="2111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</w:p>
          <w:p w:rsidR="00582960" w:rsidRDefault="00582960" w:rsidP="00F05985">
            <w:pPr>
              <w:pStyle w:val="TableParagraph"/>
              <w:spacing w:line="290" w:lineRule="auto"/>
              <w:ind w:left="100" w:right="2111"/>
              <w:rPr>
                <w:sz w:val="16"/>
              </w:rPr>
            </w:pPr>
            <w:r>
              <w:rPr>
                <w:sz w:val="16"/>
              </w:rPr>
              <w:t>Tele</w:t>
            </w:r>
            <w:r w:rsidR="00F05985">
              <w:rPr>
                <w:sz w:val="16"/>
              </w:rPr>
              <w:t>f</w:t>
            </w:r>
            <w:r>
              <w:rPr>
                <w:sz w:val="16"/>
              </w:rPr>
              <w:t>on</w:t>
            </w:r>
            <w:r w:rsidR="00F05985">
              <w:rPr>
                <w:sz w:val="16"/>
              </w:rPr>
              <w:t>ní číslo</w:t>
            </w:r>
            <w:r>
              <w:rPr>
                <w:sz w:val="16"/>
              </w:rPr>
              <w:t xml:space="preserve">: </w:t>
            </w:r>
            <w:r w:rsidR="00F05985">
              <w:rPr>
                <w:sz w:val="16"/>
              </w:rPr>
              <w:t>F</w:t>
            </w:r>
            <w:r>
              <w:rPr>
                <w:sz w:val="16"/>
              </w:rPr>
              <w:t>ax:</w:t>
            </w:r>
          </w:p>
        </w:tc>
        <w:tc>
          <w:tcPr>
            <w:tcW w:w="3002" w:type="dxa"/>
            <w:vMerge/>
          </w:tcPr>
          <w:p w:rsidR="00582960" w:rsidRDefault="00582960" w:rsidP="005F533A"/>
        </w:tc>
      </w:tr>
    </w:tbl>
    <w:p w:rsidR="00582960" w:rsidRDefault="00582960" w:rsidP="00582960">
      <w:pPr>
        <w:sectPr w:rsidR="00582960">
          <w:type w:val="continuous"/>
          <w:pgSz w:w="11910" w:h="16840"/>
          <w:pgMar w:top="1540" w:right="820" w:bottom="280" w:left="520" w:header="708" w:footer="708" w:gutter="0"/>
          <w:cols w:space="708"/>
        </w:sectPr>
      </w:pPr>
    </w:p>
    <w:p w:rsidR="006B78FC" w:rsidRPr="006B78FC" w:rsidRDefault="006B78FC" w:rsidP="006B78FC">
      <w:pPr>
        <w:spacing w:before="120"/>
        <w:rPr>
          <w:rFonts w:asciiTheme="minorHAnsi" w:hAnsiTheme="minorHAnsi"/>
          <w:b/>
        </w:rPr>
      </w:pPr>
      <w:r w:rsidRPr="006B78FC">
        <w:rPr>
          <w:rFonts w:asciiTheme="minorHAnsi" w:hAnsiTheme="minorHAnsi"/>
          <w:b/>
        </w:rPr>
        <w:lastRenderedPageBreak/>
        <w:t xml:space="preserve">POKYNY PRO VYPLNĚNÍ FORMULÁŘE ZPRÁVY O OFTALMOLOGICKÉ PROHLÍDCE </w:t>
      </w:r>
    </w:p>
    <w:p w:rsidR="006B78FC" w:rsidRDefault="006B78FC" w:rsidP="006B78FC">
      <w:pPr>
        <w:rPr>
          <w:rFonts w:asciiTheme="minorHAnsi" w:hAnsiTheme="minorHAnsi"/>
          <w:sz w:val="16"/>
          <w:szCs w:val="16"/>
        </w:rPr>
      </w:pPr>
    </w:p>
    <w:p w:rsidR="006B78FC" w:rsidRPr="006B78FC" w:rsidRDefault="006B78FC" w:rsidP="006B78FC">
      <w:pPr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 xml:space="preserve">Písmo by mělo být čitelné, psané velkými tiskacími písmeny pomocí kuličkového pera. Vyplnění tohoto formuláře psacím strojem/tiskem je také přijatelné. Pokud je k zodpovězení otázek potřeba více místa, měl by být použit čistý list papíru, kde se uvede jméno žadatele, jméno a podpis AME nebo oftalmologa, který prohlídku provedl, a datum podpisu. Následující očíslované pokyny platí pro očíslované titulky ve formuláři zprávy o oftalmologické prohlídce.  </w:t>
      </w:r>
    </w:p>
    <w:p w:rsidR="006B78FC" w:rsidRPr="006B78FC" w:rsidRDefault="006B78FC" w:rsidP="006B78FC">
      <w:pPr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 xml:space="preserve">Neúplné nebo nečitelné vyplnění formuláře zprávy o lékařské prohlídce může vést k nepřijetí žádosti jako celku a může vést k odnětí  jakýchkoliv vydaných osvědčení zdravotní způsobilosti. Uvedení nepravdivých nebo zavádějících údajů nebo zatajení relevantních informací vyšetřujícím lékařem může mít za následek trestní postih, zamítnutí žádosti nebo odnětí jakéhokoli z již vystavených osvědčení zdravotní způsobilosti. </w:t>
      </w:r>
    </w:p>
    <w:p w:rsidR="006B78FC" w:rsidRPr="006B78FC" w:rsidRDefault="006B78FC" w:rsidP="006B78FC">
      <w:pPr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 xml:space="preserve">AME nebo specialista – oftalmolog provádějící vyšetření by měl ověřit totožnost žadatele. Žadatel by měl být následně požádán o vyplnění položek 1, 2, 3, 4, 5, 6, 7, 12 a 13 formuláře a svým podpisem a datem dát souhlas s poskytnutím lékařské informace (položka 301), přičemž vyšetřující lékař připojí svůj podpis jako svědek. 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caps/>
          <w:sz w:val="16"/>
          <w:szCs w:val="16"/>
        </w:rPr>
      </w:pP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302</w:t>
      </w:r>
      <w:r w:rsidRPr="006B78FC">
        <w:rPr>
          <w:rFonts w:asciiTheme="minorHAnsi" w:hAnsiTheme="minorHAnsi"/>
          <w:caps/>
          <w:sz w:val="16"/>
          <w:szCs w:val="16"/>
        </w:rPr>
        <w:tab/>
        <w:t>kategorie vyšetření</w:t>
      </w:r>
      <w:r w:rsidRPr="006B78FC">
        <w:rPr>
          <w:rFonts w:asciiTheme="minorHAnsi" w:hAnsiTheme="minorHAnsi"/>
          <w:sz w:val="16"/>
          <w:szCs w:val="16"/>
        </w:rPr>
        <w:t xml:space="preserve"> – Zaškrtněte příslušné políčko.</w:t>
      </w:r>
    </w:p>
    <w:p w:rsidR="006B78FC" w:rsidRPr="006B78FC" w:rsidRDefault="006B78FC" w:rsidP="006B78FC">
      <w:pPr>
        <w:pStyle w:val="Zkladntext"/>
        <w:spacing w:after="120"/>
        <w:ind w:left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 xml:space="preserve">Vstupní – Vstupní vyšetření pro </w:t>
      </w:r>
      <w:smartTag w:uri="urn:schemas-microsoft-com:office:smarttags" w:element="metricconverter">
        <w:smartTagPr>
          <w:attr w:name="ProductID" w:val="1. a"/>
        </w:smartTagPr>
        <w:r w:rsidRPr="006B78FC">
          <w:rPr>
            <w:rFonts w:asciiTheme="minorHAnsi" w:hAnsiTheme="minorHAnsi"/>
            <w:sz w:val="16"/>
            <w:szCs w:val="16"/>
          </w:rPr>
          <w:t>1. a</w:t>
        </w:r>
      </w:smartTag>
      <w:r w:rsidRPr="006B78FC">
        <w:rPr>
          <w:rFonts w:asciiTheme="minorHAnsi" w:hAnsiTheme="minorHAnsi"/>
          <w:sz w:val="16"/>
          <w:szCs w:val="16"/>
        </w:rPr>
        <w:t xml:space="preserve"> 2. třídu; také vstupní vyšetření při postupu z 2. třídy na 1. (poznačte „postup“ v položce 303).</w:t>
      </w:r>
    </w:p>
    <w:p w:rsidR="006B78FC" w:rsidRPr="006B78FC" w:rsidRDefault="006B78FC" w:rsidP="006B78FC">
      <w:pPr>
        <w:ind w:left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>Obnovení/prodloužení platnosti – následuje úplné oftalmologické vyšetření (při refrakční vadě).</w:t>
      </w:r>
    </w:p>
    <w:p w:rsidR="006B78FC" w:rsidRPr="006B78FC" w:rsidRDefault="006B78FC" w:rsidP="006B78FC">
      <w:pPr>
        <w:ind w:left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 xml:space="preserve">Konziliární – </w:t>
      </w:r>
      <w:r w:rsidRPr="006B78FC">
        <w:rPr>
          <w:rFonts w:asciiTheme="minorHAnsi" w:hAnsiTheme="minorHAnsi"/>
          <w:caps/>
          <w:sz w:val="16"/>
          <w:szCs w:val="16"/>
        </w:rPr>
        <w:t>nerutinní</w:t>
      </w:r>
      <w:r w:rsidRPr="006B78FC">
        <w:rPr>
          <w:rFonts w:asciiTheme="minorHAnsi" w:hAnsiTheme="minorHAnsi"/>
          <w:sz w:val="16"/>
          <w:szCs w:val="16"/>
        </w:rPr>
        <w:t xml:space="preserve"> vyšetření ke zjištění oftalmologického příznaku nebo nálezu.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303</w:t>
      </w:r>
      <w:r w:rsidRPr="006B78FC">
        <w:rPr>
          <w:rFonts w:asciiTheme="minorHAnsi" w:hAnsiTheme="minorHAnsi"/>
          <w:caps/>
          <w:sz w:val="16"/>
          <w:szCs w:val="16"/>
        </w:rPr>
        <w:tab/>
        <w:t>oftalmologická anamnéza</w:t>
      </w:r>
      <w:r w:rsidRPr="006B78FC">
        <w:rPr>
          <w:rFonts w:asciiTheme="minorHAnsi" w:hAnsiTheme="minorHAnsi"/>
          <w:sz w:val="16"/>
          <w:szCs w:val="16"/>
        </w:rPr>
        <w:t xml:space="preserve"> – Uveďte podrobně každý anamnesticky údaj nebo důvod konzilia.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 xml:space="preserve">položky 304–309 </w:t>
      </w:r>
      <w:r w:rsidRPr="006B78FC">
        <w:rPr>
          <w:rFonts w:asciiTheme="minorHAnsi" w:hAnsiTheme="minorHAnsi"/>
          <w:sz w:val="16"/>
          <w:szCs w:val="16"/>
        </w:rPr>
        <w:t xml:space="preserve">včetně: </w:t>
      </w:r>
      <w:r w:rsidRPr="006B78FC">
        <w:rPr>
          <w:rFonts w:asciiTheme="minorHAnsi" w:hAnsiTheme="minorHAnsi"/>
          <w:caps/>
          <w:sz w:val="16"/>
          <w:szCs w:val="16"/>
        </w:rPr>
        <w:t>klinické vyšetření</w:t>
      </w:r>
      <w:r w:rsidRPr="006B78FC">
        <w:rPr>
          <w:rFonts w:asciiTheme="minorHAnsi" w:hAnsiTheme="minorHAnsi"/>
          <w:sz w:val="16"/>
          <w:szCs w:val="16"/>
        </w:rPr>
        <w:t xml:space="preserve"> – Tyto položky společně tvoří celkové klinické vyšetření a každá by měla být označena jako normální nebo abnormální. Všechny abnormální nálezy nebo poznámky o vyšetření by měly být uvedeny v položce 321.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310</w:t>
      </w:r>
      <w:r w:rsidRPr="006B78FC">
        <w:rPr>
          <w:rFonts w:asciiTheme="minorHAnsi" w:hAnsiTheme="minorHAnsi"/>
          <w:caps/>
          <w:sz w:val="16"/>
          <w:szCs w:val="16"/>
        </w:rPr>
        <w:tab/>
        <w:t>konvergence</w:t>
      </w:r>
      <w:r w:rsidRPr="006B78FC">
        <w:rPr>
          <w:rFonts w:asciiTheme="minorHAnsi" w:hAnsiTheme="minorHAnsi"/>
          <w:sz w:val="16"/>
          <w:szCs w:val="16"/>
        </w:rPr>
        <w:t xml:space="preserve"> – Uveďte bod konvergence do blízka v cm měřený pomocí pravítka pro měření blízkého bodu RAF. Zaškrtněte prosím také, zda je nález normální nebo abnormální. Všechny abnormální nálezy nebo poznámky o vyšetření uveďte v položce 321.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311</w:t>
      </w:r>
      <w:r w:rsidRPr="006B78FC">
        <w:rPr>
          <w:rFonts w:asciiTheme="minorHAnsi" w:hAnsiTheme="minorHAnsi"/>
          <w:caps/>
          <w:sz w:val="16"/>
          <w:szCs w:val="16"/>
        </w:rPr>
        <w:tab/>
        <w:t xml:space="preserve">akomodace </w:t>
      </w:r>
      <w:r w:rsidRPr="006B78FC">
        <w:rPr>
          <w:rFonts w:asciiTheme="minorHAnsi" w:hAnsiTheme="minorHAnsi"/>
          <w:sz w:val="16"/>
          <w:szCs w:val="16"/>
        </w:rPr>
        <w:t>–</w:t>
      </w:r>
      <w:r w:rsidRPr="006B78FC">
        <w:rPr>
          <w:rFonts w:asciiTheme="minorHAnsi" w:hAnsiTheme="minorHAnsi"/>
          <w:caps/>
          <w:sz w:val="16"/>
          <w:szCs w:val="16"/>
        </w:rPr>
        <w:t xml:space="preserve"> U</w:t>
      </w:r>
      <w:r w:rsidRPr="006B78FC">
        <w:rPr>
          <w:rFonts w:asciiTheme="minorHAnsi" w:hAnsiTheme="minorHAnsi"/>
          <w:sz w:val="16"/>
          <w:szCs w:val="16"/>
        </w:rPr>
        <w:t>veďte číselné hodnoty v dioptriích naměřené pravítkem pro měření blízkého bodu RAF nebo jejich ekvivalentem. Zaškrtněte prosím, zda je nález normální nebo abnormální. Všechny abnormální nálezy nebo poznámky o vyšetření uveďte v položce 321.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312</w:t>
      </w:r>
      <w:r w:rsidRPr="006B78FC">
        <w:rPr>
          <w:rFonts w:asciiTheme="minorHAnsi" w:hAnsiTheme="minorHAnsi"/>
          <w:caps/>
          <w:sz w:val="16"/>
          <w:szCs w:val="16"/>
        </w:rPr>
        <w:tab/>
        <w:t>rovnováha okohybných svalů</w:t>
      </w:r>
      <w:r w:rsidRPr="006B78FC">
        <w:rPr>
          <w:rFonts w:asciiTheme="minorHAnsi" w:hAnsiTheme="minorHAnsi"/>
          <w:sz w:val="16"/>
          <w:szCs w:val="16"/>
        </w:rPr>
        <w:t xml:space="preserve"> – Rovnováha okohybných svalů se zjišťuje na vzdálenost 5 nebo </w:t>
      </w:r>
      <w:smartTag w:uri="urn:schemas-microsoft-com:office:smarttags" w:element="metricconverter">
        <w:smartTagPr>
          <w:attr w:name="ProductID" w:val="6 m"/>
        </w:smartTagPr>
        <w:r w:rsidRPr="006B78FC">
          <w:rPr>
            <w:rFonts w:asciiTheme="minorHAnsi" w:hAnsiTheme="minorHAnsi"/>
            <w:sz w:val="16"/>
            <w:szCs w:val="16"/>
          </w:rPr>
          <w:t>6 m</w:t>
        </w:r>
      </w:smartTag>
      <w:r w:rsidRPr="006B78FC">
        <w:rPr>
          <w:rFonts w:asciiTheme="minorHAnsi" w:hAnsiTheme="minorHAnsi"/>
          <w:sz w:val="16"/>
          <w:szCs w:val="16"/>
        </w:rPr>
        <w:t xml:space="preserve"> a nablízko na 30–50 cm a výsledek se zaznamená. Podle výsledku vyznačte přítomnost tropie nebo forie a také, zda test rezervy fúze NEBYL proveden a pokud ano, zda jeho výsledek byl normální nebo ne.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313</w:t>
      </w:r>
      <w:r w:rsidRPr="006B78FC">
        <w:rPr>
          <w:rFonts w:asciiTheme="minorHAnsi" w:hAnsiTheme="minorHAnsi"/>
          <w:caps/>
          <w:sz w:val="16"/>
          <w:szCs w:val="16"/>
        </w:rPr>
        <w:tab/>
        <w:t>barvocit</w:t>
      </w:r>
      <w:r w:rsidRPr="006B78FC">
        <w:rPr>
          <w:rFonts w:asciiTheme="minorHAnsi" w:hAnsiTheme="minorHAnsi"/>
          <w:sz w:val="16"/>
          <w:szCs w:val="16"/>
        </w:rPr>
        <w:t xml:space="preserve"> – Uveďte typ pseudoisochromatických tabulek (Ishihara) spolu s počtem prezentovaných tabulek a počtem chyb, kterých se vyšetřovaný dopustil. Uveďte, je-li indikováno podrobnější vyšetření barvocitu a jakou metodikou (barevnými světly, anomaloskopem) a konečně, zda jsou barvy rozlišovány spolehlivě nebo nespolehlivě. Podrobnější vyšetření barvocitu je obvykle nutné jen při vstupním vyšetření, pokud není indikováno pro změnu barvocitu žadatele.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sz w:val="16"/>
          <w:szCs w:val="16"/>
        </w:rPr>
        <w:t>314–316</w:t>
      </w:r>
      <w:r w:rsidRPr="006B78FC">
        <w:rPr>
          <w:rFonts w:asciiTheme="minorHAnsi" w:hAnsiTheme="minorHAnsi"/>
          <w:sz w:val="16"/>
          <w:szCs w:val="16"/>
        </w:rPr>
        <w:tab/>
      </w:r>
      <w:r w:rsidRPr="006B78FC">
        <w:rPr>
          <w:rFonts w:asciiTheme="minorHAnsi" w:hAnsiTheme="minorHAnsi"/>
          <w:caps/>
          <w:sz w:val="16"/>
          <w:szCs w:val="16"/>
        </w:rPr>
        <w:t xml:space="preserve">zjišťování zrakové ostrosti NA 5 </w:t>
      </w:r>
      <w:r w:rsidRPr="006B78FC">
        <w:rPr>
          <w:rFonts w:asciiTheme="minorHAnsi" w:hAnsiTheme="minorHAnsi"/>
          <w:sz w:val="16"/>
          <w:szCs w:val="16"/>
        </w:rPr>
        <w:t xml:space="preserve">m </w:t>
      </w:r>
      <w:r w:rsidRPr="006B78FC">
        <w:rPr>
          <w:rFonts w:asciiTheme="minorHAnsi" w:hAnsiTheme="minorHAnsi"/>
          <w:caps/>
          <w:sz w:val="16"/>
          <w:szCs w:val="16"/>
        </w:rPr>
        <w:t xml:space="preserve">/ 6 </w:t>
      </w:r>
      <w:r w:rsidRPr="006B78FC">
        <w:rPr>
          <w:rFonts w:asciiTheme="minorHAnsi" w:hAnsiTheme="minorHAnsi"/>
          <w:sz w:val="16"/>
          <w:szCs w:val="16"/>
        </w:rPr>
        <w:t>m</w:t>
      </w:r>
      <w:r w:rsidRPr="006B78FC">
        <w:rPr>
          <w:rFonts w:asciiTheme="minorHAnsi" w:hAnsiTheme="minorHAnsi"/>
          <w:caps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1 m"/>
        </w:smartTagPr>
        <w:r w:rsidRPr="006B78FC">
          <w:rPr>
            <w:rFonts w:asciiTheme="minorHAnsi" w:hAnsiTheme="minorHAnsi"/>
            <w:caps/>
            <w:sz w:val="16"/>
            <w:szCs w:val="16"/>
          </w:rPr>
          <w:t xml:space="preserve">1 </w:t>
        </w:r>
        <w:r w:rsidRPr="006B78FC">
          <w:rPr>
            <w:rFonts w:asciiTheme="minorHAnsi" w:hAnsiTheme="minorHAnsi"/>
            <w:sz w:val="16"/>
            <w:szCs w:val="16"/>
          </w:rPr>
          <w:t>m</w:t>
        </w:r>
      </w:smartTag>
      <w:r w:rsidRPr="006B78FC">
        <w:rPr>
          <w:rFonts w:asciiTheme="minorHAnsi" w:hAnsiTheme="minorHAnsi"/>
          <w:sz w:val="16"/>
          <w:szCs w:val="16"/>
        </w:rPr>
        <w:t xml:space="preserve"> a 30–50 cm – Zaznamenejte aktuální zrakovou ostrost v příslušných políčkách. Pokud nejsou používány ani potřebné korekční prostředky, proškrtněte souvislou čarou příslušná políčka. Zraková ostrost do dálky se zjišťuje buď na 5 nebo </w:t>
      </w:r>
      <w:smartTag w:uri="urn:schemas-microsoft-com:office:smarttags" w:element="metricconverter">
        <w:smartTagPr>
          <w:attr w:name="ProductID" w:val="6 metrů"/>
        </w:smartTagPr>
        <w:r w:rsidRPr="006B78FC">
          <w:rPr>
            <w:rFonts w:asciiTheme="minorHAnsi" w:hAnsiTheme="minorHAnsi"/>
            <w:sz w:val="16"/>
            <w:szCs w:val="16"/>
          </w:rPr>
          <w:t>6 metrů</w:t>
        </w:r>
      </w:smartTag>
      <w:r w:rsidRPr="006B78FC">
        <w:rPr>
          <w:rFonts w:asciiTheme="minorHAnsi" w:hAnsiTheme="minorHAnsi"/>
          <w:sz w:val="16"/>
          <w:szCs w:val="16"/>
        </w:rPr>
        <w:t xml:space="preserve"> při použití tabule odpovídající příslušné vzdálenosti.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317</w:t>
      </w:r>
      <w:r w:rsidRPr="006B78FC">
        <w:rPr>
          <w:rFonts w:asciiTheme="minorHAnsi" w:hAnsiTheme="minorHAnsi"/>
          <w:caps/>
          <w:sz w:val="16"/>
          <w:szCs w:val="16"/>
        </w:rPr>
        <w:tab/>
        <w:t>refrakce</w:t>
      </w:r>
      <w:r w:rsidRPr="006B78FC">
        <w:rPr>
          <w:rFonts w:asciiTheme="minorHAnsi" w:hAnsiTheme="minorHAnsi"/>
          <w:sz w:val="16"/>
          <w:szCs w:val="16"/>
        </w:rPr>
        <w:t xml:space="preserve"> – Zaznamenejte výsledky refrakce. Uveďte rovněž, zda pro žadatele o 2. třídu jsou spojeny s předpisem brýlí.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318</w:t>
      </w:r>
      <w:r w:rsidRPr="006B78FC">
        <w:rPr>
          <w:rFonts w:asciiTheme="minorHAnsi" w:hAnsiTheme="minorHAnsi"/>
          <w:caps/>
          <w:sz w:val="16"/>
          <w:szCs w:val="16"/>
        </w:rPr>
        <w:tab/>
        <w:t>brýle</w:t>
      </w:r>
      <w:r w:rsidRPr="006B78FC">
        <w:rPr>
          <w:rFonts w:asciiTheme="minorHAnsi" w:hAnsiTheme="minorHAnsi"/>
          <w:sz w:val="16"/>
          <w:szCs w:val="16"/>
        </w:rPr>
        <w:t xml:space="preserve"> – Zaškrtněte příslušné políčko označující, zda žadatel nosí nebo nenosí brýle. Pokud nosí, vyznačte zda jsou unifokální, bifokální, multifokální nebo dělené.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319</w:t>
      </w:r>
      <w:r w:rsidRPr="006B78FC">
        <w:rPr>
          <w:rFonts w:asciiTheme="minorHAnsi" w:hAnsiTheme="minorHAnsi"/>
          <w:caps/>
          <w:sz w:val="16"/>
          <w:szCs w:val="16"/>
        </w:rPr>
        <w:tab/>
        <w:t>kontaktní čočky</w:t>
      </w:r>
      <w:r w:rsidRPr="006B78FC">
        <w:rPr>
          <w:rFonts w:asciiTheme="minorHAnsi" w:hAnsiTheme="minorHAnsi"/>
          <w:sz w:val="16"/>
          <w:szCs w:val="16"/>
        </w:rPr>
        <w:t xml:space="preserve"> – Zaškrtněte příslušné políčko označující, zda jsou nebo nejsou nošeny kontaktní čočky. Pokud jsou nošeny, uveďte jejich typ z následujícího seznamu: tvrdé, měkké, propustné pro plyny, na jedno použití.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320</w:t>
      </w:r>
      <w:r w:rsidRPr="006B78FC">
        <w:rPr>
          <w:rFonts w:asciiTheme="minorHAnsi" w:hAnsiTheme="minorHAnsi"/>
          <w:caps/>
          <w:sz w:val="16"/>
          <w:szCs w:val="16"/>
        </w:rPr>
        <w:tab/>
        <w:t>nitrooční tlak</w:t>
      </w:r>
      <w:r w:rsidRPr="006B78FC">
        <w:rPr>
          <w:rFonts w:asciiTheme="minorHAnsi" w:hAnsiTheme="minorHAnsi"/>
          <w:sz w:val="16"/>
          <w:szCs w:val="16"/>
        </w:rPr>
        <w:t xml:space="preserve"> – Zapište hodnotu nitroočního tlaku měřenou na pravém a levém oku a uveďte, zda je normální, nebo ne. Rovněž uveďte použitou metodiku – aplanační, vzduchová atd.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321</w:t>
      </w:r>
      <w:r w:rsidRPr="006B78FC">
        <w:rPr>
          <w:rFonts w:asciiTheme="minorHAnsi" w:hAnsiTheme="minorHAnsi"/>
          <w:caps/>
          <w:sz w:val="16"/>
          <w:szCs w:val="16"/>
        </w:rPr>
        <w:tab/>
        <w:t>poznámky a doporučení oftalmologa</w:t>
      </w:r>
      <w:r w:rsidRPr="006B78FC">
        <w:rPr>
          <w:rFonts w:asciiTheme="minorHAnsi" w:hAnsiTheme="minorHAnsi"/>
          <w:sz w:val="16"/>
          <w:szCs w:val="16"/>
        </w:rPr>
        <w:t xml:space="preserve"> – Zapište zde všechny poznámky, abnormální nálezy a výsledky hodnocení. Zapište rovněž všechna doporučovaná omezení. Jsou-li jakékoli pochybnosti o nálezech nebo doporučeních, může se vyšetřující lékař spojit s AMS a poradit se s ním dříve, než uzavře formulář zprávy.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322</w:t>
      </w:r>
      <w:r w:rsidRPr="006B78FC">
        <w:rPr>
          <w:rFonts w:asciiTheme="minorHAnsi" w:hAnsiTheme="minorHAnsi"/>
          <w:caps/>
          <w:sz w:val="16"/>
          <w:szCs w:val="16"/>
        </w:rPr>
        <w:tab/>
        <w:t>údaje o vyšetřujícím oftalmologovi</w:t>
      </w:r>
      <w:r w:rsidRPr="006B78FC">
        <w:rPr>
          <w:rFonts w:asciiTheme="minorHAnsi" w:hAnsiTheme="minorHAnsi"/>
          <w:sz w:val="16"/>
          <w:szCs w:val="16"/>
        </w:rPr>
        <w:t xml:space="preserve"> – V této položce musí vyšetřující oftalmolog podepsat prohlášení, uvést plné jméno a adresu tiskacím písmem, kontaktní údaje a nakonec orazítkovat formulář úředním razítkem obsahujícím jeho číslo AME nebo specialisty.</w:t>
      </w:r>
    </w:p>
    <w:p w:rsidR="006B78FC" w:rsidRPr="006B78FC" w:rsidRDefault="006B78FC" w:rsidP="006B78FC">
      <w:pPr>
        <w:ind w:left="720" w:hanging="720"/>
        <w:rPr>
          <w:rFonts w:asciiTheme="minorHAnsi" w:hAnsiTheme="minorHAnsi"/>
          <w:sz w:val="16"/>
          <w:szCs w:val="16"/>
        </w:rPr>
      </w:pPr>
      <w:r w:rsidRPr="006B78FC">
        <w:rPr>
          <w:rFonts w:asciiTheme="minorHAnsi" w:hAnsiTheme="minorHAnsi"/>
          <w:caps/>
          <w:sz w:val="16"/>
          <w:szCs w:val="16"/>
        </w:rPr>
        <w:t>323</w:t>
      </w:r>
      <w:r w:rsidRPr="006B78FC">
        <w:rPr>
          <w:rFonts w:asciiTheme="minorHAnsi" w:hAnsiTheme="minorHAnsi"/>
          <w:caps/>
          <w:sz w:val="16"/>
          <w:szCs w:val="16"/>
        </w:rPr>
        <w:tab/>
        <w:t xml:space="preserve">místo a datum </w:t>
      </w:r>
      <w:r w:rsidRPr="006B78FC">
        <w:rPr>
          <w:rFonts w:asciiTheme="minorHAnsi" w:hAnsiTheme="minorHAnsi"/>
          <w:sz w:val="16"/>
          <w:szCs w:val="16"/>
        </w:rPr>
        <w:t>–</w:t>
      </w:r>
      <w:r w:rsidRPr="006B78FC">
        <w:rPr>
          <w:rFonts w:asciiTheme="minorHAnsi" w:hAnsiTheme="minorHAnsi"/>
          <w:caps/>
          <w:sz w:val="16"/>
          <w:szCs w:val="16"/>
        </w:rPr>
        <w:t xml:space="preserve"> </w:t>
      </w:r>
      <w:r w:rsidRPr="006B78FC">
        <w:rPr>
          <w:rFonts w:asciiTheme="minorHAnsi" w:hAnsiTheme="minorHAnsi"/>
          <w:sz w:val="16"/>
          <w:szCs w:val="16"/>
        </w:rPr>
        <w:t>Zapište místo (město nebo obec) a datum vyšetření. Datum vyšetření je datem klinického vyšetření a nikoli datem uzavření formuláře. Pokud je zpráva o oftalmologické prohlídce uzavřena k jinému datu, zapište datum uzavření v položce 321 takto „Zpráva uzavřena dne ………“.</w:t>
      </w:r>
    </w:p>
    <w:p w:rsidR="008F705F" w:rsidRPr="006B78FC" w:rsidRDefault="00525194">
      <w:pPr>
        <w:rPr>
          <w:rFonts w:asciiTheme="minorHAnsi" w:hAnsiTheme="minorHAnsi"/>
        </w:rPr>
      </w:pPr>
    </w:p>
    <w:sectPr w:rsidR="008F705F" w:rsidRPr="006B78FC" w:rsidSect="006B78FC">
      <w:footerReference w:type="default" r:id="rId8"/>
      <w:footnotePr>
        <w:numRestart w:val="eachPage"/>
      </w:footnotePr>
      <w:pgSz w:w="11906" w:h="16838" w:code="9"/>
      <w:pgMar w:top="709" w:right="851" w:bottom="709" w:left="851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94" w:rsidRDefault="00525194">
      <w:r>
        <w:separator/>
      </w:r>
    </w:p>
  </w:endnote>
  <w:endnote w:type="continuationSeparator" w:id="0">
    <w:p w:rsidR="00525194" w:rsidRDefault="005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BD" w:rsidRPr="00875FBD" w:rsidRDefault="006B78FC" w:rsidP="00875FBD">
    <w:pPr>
      <w:pStyle w:val="Zpat"/>
      <w:spacing w:after="0" w:line="240" w:lineRule="auto"/>
      <w:rPr>
        <w:i/>
        <w:sz w:val="14"/>
        <w:szCs w:val="14"/>
      </w:rPr>
    </w:pPr>
    <w:r w:rsidRPr="00875FBD">
      <w:rPr>
        <w:i/>
        <w:sz w:val="14"/>
        <w:szCs w:val="14"/>
      </w:rPr>
      <w:t>CAA-</w:t>
    </w:r>
    <w:r>
      <w:rPr>
        <w:i/>
        <w:sz w:val="14"/>
        <w:szCs w:val="14"/>
      </w:rPr>
      <w:t>F-154/4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94" w:rsidRDefault="00525194">
      <w:r>
        <w:separator/>
      </w:r>
    </w:p>
  </w:footnote>
  <w:footnote w:type="continuationSeparator" w:id="0">
    <w:p w:rsidR="00525194" w:rsidRDefault="005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8F9"/>
    <w:multiLevelType w:val="hybridMultilevel"/>
    <w:tmpl w:val="9320A2C6"/>
    <w:lvl w:ilvl="0" w:tplc="F4529CD0">
      <w:start w:val="234"/>
      <w:numFmt w:val="decimal"/>
      <w:lvlText w:val="(%1)"/>
      <w:lvlJc w:val="left"/>
      <w:pPr>
        <w:ind w:left="581" w:hanging="390"/>
        <w:jc w:val="left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1" w:tplc="8820B898">
      <w:start w:val="249"/>
      <w:numFmt w:val="decimal"/>
      <w:lvlText w:val="(%2)"/>
      <w:lvlJc w:val="left"/>
      <w:pPr>
        <w:ind w:left="1627" w:hanging="389"/>
        <w:jc w:val="left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2" w:tplc="177432B8">
      <w:start w:val="314"/>
      <w:numFmt w:val="decimal"/>
      <w:lvlText w:val="(%3)"/>
      <w:lvlJc w:val="left"/>
      <w:pPr>
        <w:ind w:left="6486" w:hanging="390"/>
        <w:jc w:val="left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3" w:tplc="10724A7C">
      <w:numFmt w:val="bullet"/>
      <w:lvlText w:val="•"/>
      <w:lvlJc w:val="left"/>
      <w:pPr>
        <w:ind w:left="6637" w:hanging="390"/>
      </w:pPr>
      <w:rPr>
        <w:rFonts w:hint="default"/>
      </w:rPr>
    </w:lvl>
    <w:lvl w:ilvl="4" w:tplc="E2AEF136">
      <w:numFmt w:val="bullet"/>
      <w:lvlText w:val="•"/>
      <w:lvlJc w:val="left"/>
      <w:pPr>
        <w:ind w:left="6795" w:hanging="390"/>
      </w:pPr>
      <w:rPr>
        <w:rFonts w:hint="default"/>
      </w:rPr>
    </w:lvl>
    <w:lvl w:ilvl="5" w:tplc="33021CEA">
      <w:numFmt w:val="bullet"/>
      <w:lvlText w:val="•"/>
      <w:lvlJc w:val="left"/>
      <w:pPr>
        <w:ind w:left="6952" w:hanging="390"/>
      </w:pPr>
      <w:rPr>
        <w:rFonts w:hint="default"/>
      </w:rPr>
    </w:lvl>
    <w:lvl w:ilvl="6" w:tplc="A9A0F768">
      <w:numFmt w:val="bullet"/>
      <w:lvlText w:val="•"/>
      <w:lvlJc w:val="left"/>
      <w:pPr>
        <w:ind w:left="7110" w:hanging="390"/>
      </w:pPr>
      <w:rPr>
        <w:rFonts w:hint="default"/>
      </w:rPr>
    </w:lvl>
    <w:lvl w:ilvl="7" w:tplc="FC8C3A38">
      <w:numFmt w:val="bullet"/>
      <w:lvlText w:val="•"/>
      <w:lvlJc w:val="left"/>
      <w:pPr>
        <w:ind w:left="7267" w:hanging="390"/>
      </w:pPr>
      <w:rPr>
        <w:rFonts w:hint="default"/>
      </w:rPr>
    </w:lvl>
    <w:lvl w:ilvl="8" w:tplc="CF52FB6E">
      <w:numFmt w:val="bullet"/>
      <w:lvlText w:val="•"/>
      <w:lvlJc w:val="left"/>
      <w:pPr>
        <w:ind w:left="7425" w:hanging="390"/>
      </w:pPr>
      <w:rPr>
        <w:rFonts w:hint="default"/>
      </w:rPr>
    </w:lvl>
  </w:abstractNum>
  <w:abstractNum w:abstractNumId="1" w15:restartNumberingAfterBreak="0">
    <w:nsid w:val="42A91730"/>
    <w:multiLevelType w:val="hybridMultilevel"/>
    <w:tmpl w:val="8DB02A7E"/>
    <w:lvl w:ilvl="0" w:tplc="9C525B38">
      <w:start w:val="321"/>
      <w:numFmt w:val="decimal"/>
      <w:lvlText w:val="(%1)"/>
      <w:lvlJc w:val="left"/>
      <w:pPr>
        <w:ind w:left="704" w:hanging="418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6"/>
        <w:szCs w:val="16"/>
      </w:rPr>
    </w:lvl>
    <w:lvl w:ilvl="1" w:tplc="D62AA156">
      <w:numFmt w:val="bullet"/>
      <w:lvlText w:val="•"/>
      <w:lvlJc w:val="left"/>
      <w:pPr>
        <w:ind w:left="1686" w:hanging="418"/>
      </w:pPr>
      <w:rPr>
        <w:rFonts w:hint="default"/>
      </w:rPr>
    </w:lvl>
    <w:lvl w:ilvl="2" w:tplc="F15E4172">
      <w:numFmt w:val="bullet"/>
      <w:lvlText w:val="•"/>
      <w:lvlJc w:val="left"/>
      <w:pPr>
        <w:ind w:left="2672" w:hanging="418"/>
      </w:pPr>
      <w:rPr>
        <w:rFonts w:hint="default"/>
      </w:rPr>
    </w:lvl>
    <w:lvl w:ilvl="3" w:tplc="1E0623AA">
      <w:numFmt w:val="bullet"/>
      <w:lvlText w:val="•"/>
      <w:lvlJc w:val="left"/>
      <w:pPr>
        <w:ind w:left="3659" w:hanging="418"/>
      </w:pPr>
      <w:rPr>
        <w:rFonts w:hint="default"/>
      </w:rPr>
    </w:lvl>
    <w:lvl w:ilvl="4" w:tplc="B51A19E6">
      <w:numFmt w:val="bullet"/>
      <w:lvlText w:val="•"/>
      <w:lvlJc w:val="left"/>
      <w:pPr>
        <w:ind w:left="4645" w:hanging="418"/>
      </w:pPr>
      <w:rPr>
        <w:rFonts w:hint="default"/>
      </w:rPr>
    </w:lvl>
    <w:lvl w:ilvl="5" w:tplc="F3B8679E">
      <w:numFmt w:val="bullet"/>
      <w:lvlText w:val="•"/>
      <w:lvlJc w:val="left"/>
      <w:pPr>
        <w:ind w:left="5632" w:hanging="418"/>
      </w:pPr>
      <w:rPr>
        <w:rFonts w:hint="default"/>
      </w:rPr>
    </w:lvl>
    <w:lvl w:ilvl="6" w:tplc="B920BAB4">
      <w:numFmt w:val="bullet"/>
      <w:lvlText w:val="•"/>
      <w:lvlJc w:val="left"/>
      <w:pPr>
        <w:ind w:left="6618" w:hanging="418"/>
      </w:pPr>
      <w:rPr>
        <w:rFonts w:hint="default"/>
      </w:rPr>
    </w:lvl>
    <w:lvl w:ilvl="7" w:tplc="FBC8B8DE">
      <w:numFmt w:val="bullet"/>
      <w:lvlText w:val="•"/>
      <w:lvlJc w:val="left"/>
      <w:pPr>
        <w:ind w:left="7604" w:hanging="418"/>
      </w:pPr>
      <w:rPr>
        <w:rFonts w:hint="default"/>
      </w:rPr>
    </w:lvl>
    <w:lvl w:ilvl="8" w:tplc="ABE86054">
      <w:numFmt w:val="bullet"/>
      <w:lvlText w:val="•"/>
      <w:lvlJc w:val="left"/>
      <w:pPr>
        <w:ind w:left="8591" w:hanging="4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0"/>
    <w:rsid w:val="00191264"/>
    <w:rsid w:val="003D173C"/>
    <w:rsid w:val="00462F48"/>
    <w:rsid w:val="00525194"/>
    <w:rsid w:val="00582960"/>
    <w:rsid w:val="005F5B1C"/>
    <w:rsid w:val="00632B0E"/>
    <w:rsid w:val="00652815"/>
    <w:rsid w:val="006B78FC"/>
    <w:rsid w:val="007657DF"/>
    <w:rsid w:val="009D4EDB"/>
    <w:rsid w:val="00A30FA4"/>
    <w:rsid w:val="00AF620E"/>
    <w:rsid w:val="00BE33CA"/>
    <w:rsid w:val="00D148FC"/>
    <w:rsid w:val="00EF4526"/>
    <w:rsid w:val="00F05985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54863B-4926-4ADE-BCD4-78A06034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829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Nadpis2">
    <w:name w:val="heading 2"/>
    <w:basedOn w:val="Normln"/>
    <w:link w:val="Nadpis2Char"/>
    <w:uiPriority w:val="1"/>
    <w:qFormat/>
    <w:rsid w:val="00582960"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582960"/>
    <w:rPr>
      <w:rFonts w:ascii="Verdana" w:eastAsia="Verdana" w:hAnsi="Verdana" w:cs="Verdan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582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82960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82960"/>
    <w:rPr>
      <w:rFonts w:ascii="Verdana" w:eastAsia="Verdana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1"/>
    <w:qFormat/>
    <w:rsid w:val="00582960"/>
    <w:pPr>
      <w:spacing w:before="121"/>
      <w:ind w:left="687" w:hanging="567"/>
    </w:pPr>
  </w:style>
  <w:style w:type="paragraph" w:customStyle="1" w:styleId="TableParagraph">
    <w:name w:val="Table Paragraph"/>
    <w:basedOn w:val="Normln"/>
    <w:uiPriority w:val="1"/>
    <w:qFormat/>
    <w:rsid w:val="00582960"/>
    <w:pPr>
      <w:ind w:left="67"/>
    </w:pPr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rsid w:val="006B78FC"/>
    <w:pPr>
      <w:widowControl/>
      <w:tabs>
        <w:tab w:val="center" w:pos="4536"/>
        <w:tab w:val="right" w:pos="9072"/>
      </w:tabs>
      <w:autoSpaceDE/>
      <w:autoSpaceDN/>
      <w:spacing w:after="120" w:line="276" w:lineRule="auto"/>
      <w:jc w:val="both"/>
    </w:pPr>
    <w:rPr>
      <w:rFonts w:ascii="Arial" w:eastAsia="Times New Roman" w:hAnsi="Arial" w:cs="Arial"/>
      <w:sz w:val="18"/>
      <w:szCs w:val="18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6B78FC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EBC7-9C1B-4A5C-9332-5642A825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Daráni Michal</dc:creator>
  <cp:lastModifiedBy>Horák Vladimír</cp:lastModifiedBy>
  <cp:revision>2</cp:revision>
  <dcterms:created xsi:type="dcterms:W3CDTF">2020-05-26T11:32:00Z</dcterms:created>
  <dcterms:modified xsi:type="dcterms:W3CDTF">2020-05-26T11:32:00Z</dcterms:modified>
</cp:coreProperties>
</file>